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7608" w14:textId="77777777" w:rsidR="00AE4581" w:rsidRDefault="00170A4F" w:rsidP="00D17026">
      <w:pPr>
        <w:ind w:left="2880"/>
      </w:pPr>
      <w:r>
        <w:rPr>
          <w:noProof/>
          <w:sz w:val="32"/>
          <w:szCs w:val="32"/>
        </w:rPr>
        <mc:AlternateContent>
          <mc:Choice Requires="wps">
            <w:drawing>
              <wp:anchor distT="0" distB="0" distL="114300" distR="114300" simplePos="0" relativeHeight="251660800" behindDoc="0" locked="0" layoutInCell="1" allowOverlap="1" wp14:anchorId="4A000E64" wp14:editId="7F34E4AC">
                <wp:simplePos x="0" y="0"/>
                <wp:positionH relativeFrom="column">
                  <wp:posOffset>478155</wp:posOffset>
                </wp:positionH>
                <wp:positionV relativeFrom="paragraph">
                  <wp:posOffset>9525</wp:posOffset>
                </wp:positionV>
                <wp:extent cx="3528695" cy="86042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8369D" w14:textId="77777777" w:rsidR="007A5471" w:rsidRPr="0079428A" w:rsidRDefault="007A5471" w:rsidP="00281069">
                            <w:pPr>
                              <w:jc w:val="right"/>
                              <w:rPr>
                                <w:b/>
                                <w:sz w:val="36"/>
                                <w:szCs w:val="36"/>
                              </w:rPr>
                            </w:pPr>
                            <w:r w:rsidRPr="0079428A">
                              <w:rPr>
                                <w:b/>
                                <w:sz w:val="36"/>
                                <w:szCs w:val="36"/>
                              </w:rPr>
                              <w:t>Source Water Protection Award</w:t>
                            </w:r>
                            <w:r w:rsidRPr="0079428A">
                              <w:rPr>
                                <w:b/>
                                <w:sz w:val="36"/>
                                <w:szCs w:val="36"/>
                              </w:rPr>
                              <w:br/>
                              <w:t>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000E64" id="_x0000_t202" coordsize="21600,21600" o:spt="202" path="m,l,21600r21600,l21600,xe">
                <v:stroke joinstyle="miter"/>
                <v:path gradientshapeok="t" o:connecttype="rect"/>
              </v:shapetype>
              <v:shape id="Text Box 6" o:spid="_x0000_s1026" type="#_x0000_t202" style="position:absolute;left:0;text-align:left;margin-left:37.65pt;margin-top:.75pt;width:277.85pt;height:67.7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" stroked="f">
                <v:textbox style="mso-fit-shape-to-text:t">
                  <w:txbxContent>
                    <w:p w14:paraId="0088369D" w14:textId="77777777" w:rsidR="007A5471" w:rsidRPr="0079428A" w:rsidRDefault="007A5471" w:rsidP="00281069">
                      <w:pPr>
                        <w:jc w:val="right"/>
                        <w:rPr>
                          <w:b/>
                          <w:sz w:val="36"/>
                          <w:szCs w:val="36"/>
                        </w:rPr>
                      </w:pPr>
                      <w:r w:rsidRPr="0079428A">
                        <w:rPr>
                          <w:b/>
                          <w:sz w:val="36"/>
                          <w:szCs w:val="36"/>
                        </w:rPr>
                        <w:t>Source Water Protection Award</w:t>
                      </w:r>
                      <w:r w:rsidRPr="0079428A">
                        <w:rPr>
                          <w:b/>
                          <w:sz w:val="36"/>
                          <w:szCs w:val="36"/>
                        </w:rPr>
                        <w:br/>
                        <w:t>NOMINATION FORM</w:t>
                      </w:r>
                    </w:p>
                  </w:txbxContent>
                </v:textbox>
              </v:shape>
            </w:pict>
          </mc:Fallback>
        </mc:AlternateContent>
      </w:r>
      <w:r w:rsidR="00CB3BF5">
        <w:rPr>
          <w:noProof/>
          <w:sz w:val="32"/>
          <w:szCs w:val="32"/>
        </w:rPr>
        <w:drawing>
          <wp:anchor distT="0" distB="0" distL="114300" distR="114300" simplePos="0" relativeHeight="251655680" behindDoc="0" locked="0" layoutInCell="1" allowOverlap="1" wp14:anchorId="2B358C3A" wp14:editId="40515CB8">
            <wp:simplePos x="0" y="0"/>
            <wp:positionH relativeFrom="column">
              <wp:posOffset>-438150</wp:posOffset>
            </wp:positionH>
            <wp:positionV relativeFrom="paragraph">
              <wp:posOffset>-590550</wp:posOffset>
            </wp:positionV>
            <wp:extent cx="2741295" cy="1238250"/>
            <wp:effectExtent l="19050" t="0" r="1905" b="0"/>
            <wp:wrapSquare wrapText="bothSides"/>
            <wp:docPr id="4" name="Picture 0" descr="NC Source Water Logo - For Print - with tagli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 Source Water Logo - For Print - with tagline.tif"/>
                    <pic:cNvPicPr/>
                  </pic:nvPicPr>
                  <pic:blipFill>
                    <a:blip r:embed="rId6" cstate="print"/>
                    <a:stretch>
                      <a:fillRect/>
                    </a:stretch>
                  </pic:blipFill>
                  <pic:spPr>
                    <a:xfrm>
                      <a:off x="0" y="0"/>
                      <a:ext cx="2741295" cy="1238250"/>
                    </a:xfrm>
                    <a:prstGeom prst="rect">
                      <a:avLst/>
                    </a:prstGeom>
                  </pic:spPr>
                </pic:pic>
              </a:graphicData>
            </a:graphic>
          </wp:anchor>
        </w:drawing>
      </w:r>
      <w:r w:rsidR="00D17026">
        <w:br/>
      </w:r>
    </w:p>
    <w:p w14:paraId="0D9AF9F6" w14:textId="77777777" w:rsidR="00FA0287" w:rsidRDefault="00170A4F">
      <w:r>
        <w:rPr>
          <w:noProof/>
        </w:rPr>
        <mc:AlternateContent>
          <mc:Choice Requires="wps">
            <w:drawing>
              <wp:anchor distT="0" distB="0" distL="114300" distR="114300" simplePos="0" relativeHeight="251656704" behindDoc="0" locked="0" layoutInCell="1" allowOverlap="1" wp14:anchorId="0C5EDBE8" wp14:editId="2E271DB0">
                <wp:simplePos x="0" y="0"/>
                <wp:positionH relativeFrom="column">
                  <wp:posOffset>-2466975</wp:posOffset>
                </wp:positionH>
                <wp:positionV relativeFrom="paragraph">
                  <wp:posOffset>80010</wp:posOffset>
                </wp:positionV>
                <wp:extent cx="2009775" cy="334645"/>
                <wp:effectExtent l="0" t="0" r="9525" b="82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78BE9" w14:textId="77777777" w:rsidR="007A5471" w:rsidRPr="00A94565" w:rsidRDefault="007A5471" w:rsidP="007A1738">
                            <w:pPr>
                              <w:jc w:val="center"/>
                              <w:rPr>
                                <w:rFonts w:cs="Arial"/>
                                <w:b/>
                                <w:color w:val="31849B" w:themeColor="accent5" w:themeShade="BF"/>
                              </w:rPr>
                            </w:pPr>
                            <w:r w:rsidRPr="00A94565">
                              <w:rPr>
                                <w:rFonts w:cs="Arial"/>
                                <w:b/>
                                <w:color w:val="31849B" w:themeColor="accent5" w:themeShade="BF"/>
                              </w:rPr>
                              <w:t>www.ncswc.org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EDBE8" id="Text Box 2" o:spid="_x0000_s1027" type="#_x0000_t202" style="position:absolute;margin-left:-194.25pt;margin-top:6.3pt;width:158.25pt;height:2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" stroked="f">
                <v:textbox>
                  <w:txbxContent>
                    <w:p w14:paraId="1CA78BE9" w14:textId="77777777" w:rsidR="007A5471" w:rsidRPr="00A94565" w:rsidRDefault="007A5471" w:rsidP="007A1738">
                      <w:pPr>
                        <w:jc w:val="center"/>
                        <w:rPr>
                          <w:rFonts w:cs="Arial"/>
                          <w:b/>
                          <w:color w:val="31849B" w:themeColor="accent5" w:themeShade="BF"/>
                        </w:rPr>
                      </w:pPr>
                      <w:r w:rsidRPr="00A94565">
                        <w:rPr>
                          <w:rFonts w:cs="Arial"/>
                          <w:b/>
                          <w:color w:val="31849B" w:themeColor="accent5" w:themeShade="BF"/>
                        </w:rPr>
                        <w:t>www.ncswc.org</w:t>
                      </w:r>
                    </w:p>
                  </w:txbxContent>
                </v:textbox>
              </v:shape>
            </w:pict>
          </mc:Fallback>
        </mc:AlternateContent>
      </w:r>
    </w:p>
    <w:p w14:paraId="0D73F8CF" w14:textId="77777777" w:rsidR="00FA0287" w:rsidRDefault="00170A4F">
      <w:r>
        <w:rPr>
          <w:noProof/>
        </w:rPr>
        <mc:AlternateContent>
          <mc:Choice Requires="wps">
            <w:drawing>
              <wp:anchor distT="4294967295" distB="4294967295" distL="114300" distR="114300" simplePos="0" relativeHeight="251662848" behindDoc="0" locked="0" layoutInCell="1" allowOverlap="1" wp14:anchorId="2DAAAA93" wp14:editId="075EA7BE">
                <wp:simplePos x="0" y="0"/>
                <wp:positionH relativeFrom="column">
                  <wp:posOffset>-325755</wp:posOffset>
                </wp:positionH>
                <wp:positionV relativeFrom="paragraph">
                  <wp:posOffset>72389</wp:posOffset>
                </wp:positionV>
                <wp:extent cx="6603365" cy="0"/>
                <wp:effectExtent l="0" t="19050" r="6985" b="190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3365"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53A5A" id="_x0000_t32" coordsize="21600,21600" o:spt="32" o:oned="t" path="m,l21600,21600e" filled="f">
                <v:path arrowok="t" fillok="f" o:connecttype="none"/>
                <o:lock v:ext="edit" shapetype="t"/>
              </v:shapetype>
              <v:shape id="AutoShape 8" o:spid="_x0000_s1026" type="#_x0000_t32" style="position:absolute;margin-left:-25.65pt;margin-top:5.7pt;width:519.9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" strokecolor="black [3213]" strokeweight="2.25pt"/>
            </w:pict>
          </mc:Fallback>
        </mc:AlternateContent>
      </w:r>
    </w:p>
    <w:p w14:paraId="351CD7A5" w14:textId="1FD0B6DD" w:rsidR="006136F6" w:rsidRPr="006136F6" w:rsidRDefault="00170A4F" w:rsidP="006136F6">
      <w:pPr>
        <w:spacing w:after="0"/>
        <w:ind w:left="-547"/>
        <w:rPr>
          <w:b/>
          <w:sz w:val="24"/>
          <w:szCs w:val="24"/>
        </w:rPr>
      </w:pPr>
      <w:r>
        <w:rPr>
          <w:noProof/>
          <w:sz w:val="24"/>
          <w:szCs w:val="24"/>
        </w:rPr>
        <mc:AlternateContent>
          <mc:Choice Requires="wps">
            <w:drawing>
              <wp:anchor distT="0" distB="0" distL="114300" distR="114300" simplePos="0" relativeHeight="251654656" behindDoc="0" locked="0" layoutInCell="0" allowOverlap="1" wp14:anchorId="5555CB6F" wp14:editId="576A4FFE">
                <wp:simplePos x="0" y="0"/>
                <wp:positionH relativeFrom="page">
                  <wp:posOffset>5692775</wp:posOffset>
                </wp:positionH>
                <wp:positionV relativeFrom="page">
                  <wp:posOffset>2474595</wp:posOffset>
                </wp:positionV>
                <wp:extent cx="1444625" cy="1771650"/>
                <wp:effectExtent l="19050" t="19050" r="22225" b="19050"/>
                <wp:wrapSquare wrapText="bothSides"/>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771650"/>
                        </a:xfrm>
                        <a:prstGeom prst="rect">
                          <a:avLst/>
                        </a:prstGeom>
                        <a:noFill/>
                        <a:ln w="38100" cmpd="thickThin">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7BB4B49" w14:textId="77777777" w:rsidR="007A5471" w:rsidRPr="00852748" w:rsidRDefault="007A5471">
                            <w:pPr>
                              <w:spacing w:after="0" w:line="360" w:lineRule="auto"/>
                              <w:jc w:val="center"/>
                              <w:rPr>
                                <w:rFonts w:asciiTheme="majorHAnsi" w:eastAsiaTheme="majorEastAsia" w:hAnsiTheme="majorHAnsi" w:cstheme="majorBidi"/>
                                <w:i/>
                                <w:iCs/>
                                <w:sz w:val="20"/>
                                <w:szCs w:val="20"/>
                              </w:rPr>
                            </w:pPr>
                            <w:r w:rsidRPr="00852748">
                              <w:rPr>
                                <w:rFonts w:asciiTheme="majorHAnsi" w:eastAsiaTheme="majorEastAsia" w:hAnsiTheme="majorHAnsi" w:cstheme="majorBidi"/>
                                <w:b/>
                                <w:i/>
                                <w:iCs/>
                                <w:color w:val="365F91" w:themeColor="accent1" w:themeShade="BF"/>
                                <w:sz w:val="20"/>
                                <w:szCs w:val="20"/>
                                <w:u w:val="single"/>
                              </w:rPr>
                              <w:t>Source Water</w:t>
                            </w:r>
                            <w:r w:rsidRPr="00852748">
                              <w:rPr>
                                <w:rFonts w:asciiTheme="majorHAnsi" w:eastAsiaTheme="majorEastAsia" w:hAnsiTheme="majorHAnsi" w:cstheme="majorBidi"/>
                                <w:i/>
                                <w:iCs/>
                                <w:sz w:val="20"/>
                                <w:szCs w:val="20"/>
                              </w:rPr>
                              <w:t xml:space="preserve"> is untreated water from streams, rivers, lakes, </w:t>
                            </w:r>
                            <w:r>
                              <w:rPr>
                                <w:rFonts w:asciiTheme="majorHAnsi" w:eastAsiaTheme="majorEastAsia" w:hAnsiTheme="majorHAnsi" w:cstheme="majorBidi"/>
                                <w:i/>
                                <w:iCs/>
                                <w:sz w:val="20"/>
                                <w:szCs w:val="20"/>
                              </w:rPr>
                              <w:t>and</w:t>
                            </w:r>
                            <w:r w:rsidRPr="00852748">
                              <w:rPr>
                                <w:rFonts w:asciiTheme="majorHAnsi" w:eastAsiaTheme="majorEastAsia" w:hAnsiTheme="majorHAnsi" w:cstheme="majorBidi"/>
                                <w:i/>
                                <w:iCs/>
                                <w:sz w:val="20"/>
                                <w:szCs w:val="20"/>
                              </w:rPr>
                              <w:t xml:space="preserve"> aquifers that </w:t>
                            </w:r>
                            <w:r>
                              <w:rPr>
                                <w:rFonts w:asciiTheme="majorHAnsi" w:eastAsiaTheme="majorEastAsia" w:hAnsiTheme="majorHAnsi" w:cstheme="majorBidi"/>
                                <w:i/>
                                <w:iCs/>
                                <w:sz w:val="20"/>
                                <w:szCs w:val="20"/>
                              </w:rPr>
                              <w:t>serves as a source of</w:t>
                            </w:r>
                            <w:r w:rsidRPr="00852748">
                              <w:rPr>
                                <w:rFonts w:asciiTheme="majorHAnsi" w:eastAsiaTheme="majorEastAsia" w:hAnsiTheme="majorHAnsi" w:cstheme="majorBidi"/>
                                <w:i/>
                                <w:iCs/>
                                <w:sz w:val="20"/>
                                <w:szCs w:val="20"/>
                              </w:rPr>
                              <w:t xml:space="preserve"> drinking water.</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555CB6F" id="Text Box 16" o:spid="_x0000_s1028" type="#_x0000_t202" style="position:absolute;left:0;text-align:left;margin-left:448.25pt;margin-top:194.85pt;width:113.75pt;height:13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" o:allowincell="f" filled="f" strokecolor="#7f7f7f [1612]" strokeweight="3pt">
                <v:stroke linestyle="thickThin"/>
                <v:textbox inset="10.8pt,7.2pt,10.8pt,7.2pt">
                  <w:txbxContent>
                    <w:p w14:paraId="77BB4B49" w14:textId="77777777" w:rsidR="007A5471" w:rsidRPr="00852748" w:rsidRDefault="007A5471">
                      <w:pPr>
                        <w:spacing w:after="0" w:line="360" w:lineRule="auto"/>
                        <w:jc w:val="center"/>
                        <w:rPr>
                          <w:rFonts w:asciiTheme="majorHAnsi" w:eastAsiaTheme="majorEastAsia" w:hAnsiTheme="majorHAnsi" w:cstheme="majorBidi"/>
                          <w:i/>
                          <w:iCs/>
                          <w:sz w:val="20"/>
                          <w:szCs w:val="20"/>
                        </w:rPr>
                      </w:pPr>
                      <w:r w:rsidRPr="00852748">
                        <w:rPr>
                          <w:rFonts w:asciiTheme="majorHAnsi" w:eastAsiaTheme="majorEastAsia" w:hAnsiTheme="majorHAnsi" w:cstheme="majorBidi"/>
                          <w:b/>
                          <w:i/>
                          <w:iCs/>
                          <w:color w:val="365F91" w:themeColor="accent1" w:themeShade="BF"/>
                          <w:sz w:val="20"/>
                          <w:szCs w:val="20"/>
                          <w:u w:val="single"/>
                        </w:rPr>
                        <w:t>Source Water</w:t>
                      </w:r>
                      <w:r w:rsidRPr="00852748">
                        <w:rPr>
                          <w:rFonts w:asciiTheme="majorHAnsi" w:eastAsiaTheme="majorEastAsia" w:hAnsiTheme="majorHAnsi" w:cstheme="majorBidi"/>
                          <w:i/>
                          <w:iCs/>
                          <w:sz w:val="20"/>
                          <w:szCs w:val="20"/>
                        </w:rPr>
                        <w:t xml:space="preserve"> is untreated water from streams, rivers, lakes, </w:t>
                      </w:r>
                      <w:r>
                        <w:rPr>
                          <w:rFonts w:asciiTheme="majorHAnsi" w:eastAsiaTheme="majorEastAsia" w:hAnsiTheme="majorHAnsi" w:cstheme="majorBidi"/>
                          <w:i/>
                          <w:iCs/>
                          <w:sz w:val="20"/>
                          <w:szCs w:val="20"/>
                        </w:rPr>
                        <w:t>and</w:t>
                      </w:r>
                      <w:r w:rsidRPr="00852748">
                        <w:rPr>
                          <w:rFonts w:asciiTheme="majorHAnsi" w:eastAsiaTheme="majorEastAsia" w:hAnsiTheme="majorHAnsi" w:cstheme="majorBidi"/>
                          <w:i/>
                          <w:iCs/>
                          <w:sz w:val="20"/>
                          <w:szCs w:val="20"/>
                        </w:rPr>
                        <w:t xml:space="preserve"> aquifers that </w:t>
                      </w:r>
                      <w:r>
                        <w:rPr>
                          <w:rFonts w:asciiTheme="majorHAnsi" w:eastAsiaTheme="majorEastAsia" w:hAnsiTheme="majorHAnsi" w:cstheme="majorBidi"/>
                          <w:i/>
                          <w:iCs/>
                          <w:sz w:val="20"/>
                          <w:szCs w:val="20"/>
                        </w:rPr>
                        <w:t>serves as a source of</w:t>
                      </w:r>
                      <w:r w:rsidRPr="00852748">
                        <w:rPr>
                          <w:rFonts w:asciiTheme="majorHAnsi" w:eastAsiaTheme="majorEastAsia" w:hAnsiTheme="majorHAnsi" w:cstheme="majorBidi"/>
                          <w:i/>
                          <w:iCs/>
                          <w:sz w:val="20"/>
                          <w:szCs w:val="20"/>
                        </w:rPr>
                        <w:t xml:space="preserve"> drinking water.</w:t>
                      </w:r>
                    </w:p>
                  </w:txbxContent>
                </v:textbox>
                <w10:wrap type="square" anchorx="page" anchory="page"/>
              </v:shape>
            </w:pict>
          </mc:Fallback>
        </mc:AlternateContent>
      </w:r>
      <w:r w:rsidR="00162267" w:rsidRPr="00667822">
        <w:rPr>
          <w:sz w:val="24"/>
          <w:szCs w:val="24"/>
          <w:u w:val="single"/>
        </w:rPr>
        <w:t>Eligibility</w:t>
      </w:r>
      <w:r w:rsidR="000E6DEF" w:rsidRPr="00667822">
        <w:rPr>
          <w:sz w:val="24"/>
          <w:szCs w:val="24"/>
          <w:u w:val="single"/>
        </w:rPr>
        <w:t>:</w:t>
      </w:r>
      <w:r w:rsidR="00162267" w:rsidRPr="00667822">
        <w:rPr>
          <w:sz w:val="24"/>
          <w:szCs w:val="24"/>
        </w:rPr>
        <w:t xml:space="preserve">  Any</w:t>
      </w:r>
      <w:r w:rsidR="00822319" w:rsidRPr="00667822">
        <w:rPr>
          <w:sz w:val="24"/>
          <w:szCs w:val="24"/>
        </w:rPr>
        <w:t xml:space="preserve"> individual, </w:t>
      </w:r>
      <w:r w:rsidR="00C309B0" w:rsidRPr="00667822">
        <w:rPr>
          <w:sz w:val="24"/>
          <w:szCs w:val="24"/>
        </w:rPr>
        <w:t>group</w:t>
      </w:r>
      <w:r w:rsidR="00822319" w:rsidRPr="00667822">
        <w:rPr>
          <w:sz w:val="24"/>
          <w:szCs w:val="24"/>
        </w:rPr>
        <w:t>, organization, or agency</w:t>
      </w:r>
      <w:r w:rsidR="00162267" w:rsidRPr="00667822">
        <w:rPr>
          <w:sz w:val="24"/>
          <w:szCs w:val="24"/>
        </w:rPr>
        <w:t xml:space="preserve"> who engages in </w:t>
      </w:r>
      <w:r w:rsidR="00A36743" w:rsidRPr="00667822">
        <w:rPr>
          <w:sz w:val="24"/>
          <w:szCs w:val="24"/>
        </w:rPr>
        <w:t xml:space="preserve">coordinated </w:t>
      </w:r>
      <w:r w:rsidR="00C309B0" w:rsidRPr="00667822">
        <w:rPr>
          <w:sz w:val="24"/>
          <w:szCs w:val="24"/>
        </w:rPr>
        <w:t xml:space="preserve">activities </w:t>
      </w:r>
      <w:r w:rsidR="00826293">
        <w:rPr>
          <w:sz w:val="24"/>
          <w:szCs w:val="24"/>
        </w:rPr>
        <w:t xml:space="preserve">to protect drinking water at its source </w:t>
      </w:r>
      <w:r w:rsidR="00CD5D5D">
        <w:rPr>
          <w:sz w:val="24"/>
          <w:szCs w:val="24"/>
        </w:rPr>
        <w:t xml:space="preserve">may be </w:t>
      </w:r>
      <w:r w:rsidR="006136F6">
        <w:rPr>
          <w:sz w:val="24"/>
          <w:szCs w:val="24"/>
        </w:rPr>
        <w:t xml:space="preserve">eligible </w:t>
      </w:r>
      <w:r w:rsidR="000F3F78" w:rsidRPr="00667822">
        <w:rPr>
          <w:sz w:val="24"/>
          <w:szCs w:val="24"/>
        </w:rPr>
        <w:t>for an award</w:t>
      </w:r>
      <w:r w:rsidR="00C309B0" w:rsidRPr="00667822">
        <w:rPr>
          <w:sz w:val="24"/>
          <w:szCs w:val="24"/>
        </w:rPr>
        <w:t>.</w:t>
      </w:r>
      <w:r w:rsidR="00800ED8" w:rsidRPr="00667822">
        <w:rPr>
          <w:sz w:val="24"/>
          <w:szCs w:val="24"/>
        </w:rPr>
        <w:br/>
      </w:r>
      <w:r w:rsidR="00800ED8">
        <w:br/>
      </w:r>
      <w:r w:rsidR="008D3341">
        <w:rPr>
          <w:sz w:val="24"/>
          <w:szCs w:val="24"/>
        </w:rPr>
        <w:t>Projects can include, but are not limited to,</w:t>
      </w:r>
      <w:r w:rsidR="0044600F" w:rsidRPr="00667822">
        <w:rPr>
          <w:sz w:val="24"/>
          <w:szCs w:val="24"/>
        </w:rPr>
        <w:t xml:space="preserve"> </w:t>
      </w:r>
      <w:r w:rsidR="008D3341">
        <w:rPr>
          <w:sz w:val="24"/>
          <w:szCs w:val="24"/>
        </w:rPr>
        <w:t>efforts</w:t>
      </w:r>
      <w:r w:rsidR="0044600F" w:rsidRPr="00667822">
        <w:rPr>
          <w:sz w:val="24"/>
          <w:szCs w:val="24"/>
        </w:rPr>
        <w:t xml:space="preserve"> related to w</w:t>
      </w:r>
      <w:r w:rsidR="00FF6ED5" w:rsidRPr="00667822">
        <w:rPr>
          <w:sz w:val="24"/>
          <w:szCs w:val="24"/>
        </w:rPr>
        <w:t xml:space="preserve">ater conservation, </w:t>
      </w:r>
      <w:r w:rsidR="001210BF" w:rsidRPr="00667822">
        <w:rPr>
          <w:sz w:val="24"/>
          <w:szCs w:val="24"/>
        </w:rPr>
        <w:t xml:space="preserve">water system upgrades, </w:t>
      </w:r>
      <w:r w:rsidR="00FF6ED5" w:rsidRPr="00667822">
        <w:rPr>
          <w:sz w:val="24"/>
          <w:szCs w:val="24"/>
        </w:rPr>
        <w:t xml:space="preserve">wellhead protection, </w:t>
      </w:r>
      <w:r w:rsidR="0044600F" w:rsidRPr="00667822">
        <w:rPr>
          <w:sz w:val="24"/>
          <w:szCs w:val="24"/>
        </w:rPr>
        <w:t xml:space="preserve">regional water planning, legislation/ordinances, </w:t>
      </w:r>
      <w:r w:rsidR="00FF6ED5" w:rsidRPr="00667822">
        <w:rPr>
          <w:sz w:val="24"/>
          <w:szCs w:val="24"/>
        </w:rPr>
        <w:t>stream cleanups, buffer restoration, education and outreach</w:t>
      </w:r>
      <w:r w:rsidR="00CD5D5D">
        <w:rPr>
          <w:sz w:val="24"/>
          <w:szCs w:val="24"/>
        </w:rPr>
        <w:t xml:space="preserve"> programs</w:t>
      </w:r>
      <w:r w:rsidR="00FF6ED5" w:rsidRPr="00667822">
        <w:rPr>
          <w:sz w:val="24"/>
          <w:szCs w:val="24"/>
        </w:rPr>
        <w:t xml:space="preserve">, </w:t>
      </w:r>
      <w:r w:rsidR="00B810FE" w:rsidRPr="00667822">
        <w:rPr>
          <w:sz w:val="24"/>
          <w:szCs w:val="24"/>
        </w:rPr>
        <w:t xml:space="preserve"> household hazardous waste </w:t>
      </w:r>
      <w:r w:rsidR="00AA5ED1">
        <w:rPr>
          <w:sz w:val="24"/>
          <w:szCs w:val="24"/>
        </w:rPr>
        <w:t xml:space="preserve">or pharmaceutical </w:t>
      </w:r>
      <w:r w:rsidR="00B810FE" w:rsidRPr="00667822">
        <w:rPr>
          <w:sz w:val="24"/>
          <w:szCs w:val="24"/>
        </w:rPr>
        <w:t>collection,</w:t>
      </w:r>
      <w:r w:rsidR="006136F6">
        <w:rPr>
          <w:sz w:val="24"/>
          <w:szCs w:val="24"/>
        </w:rPr>
        <w:t xml:space="preserve"> land preservation, and</w:t>
      </w:r>
      <w:r w:rsidR="00B810FE" w:rsidRPr="00667822">
        <w:rPr>
          <w:sz w:val="24"/>
          <w:szCs w:val="24"/>
        </w:rPr>
        <w:t xml:space="preserve"> installation of rain gardens</w:t>
      </w:r>
      <w:r w:rsidR="0044600F" w:rsidRPr="00667822">
        <w:rPr>
          <w:sz w:val="24"/>
          <w:szCs w:val="24"/>
        </w:rPr>
        <w:t xml:space="preserve"> or cisterns. </w:t>
      </w:r>
      <w:r w:rsidR="0044600F" w:rsidRPr="00667822">
        <w:rPr>
          <w:sz w:val="24"/>
          <w:szCs w:val="24"/>
        </w:rPr>
        <w:br/>
      </w:r>
      <w:r w:rsidR="00B810FE">
        <w:t xml:space="preserve"> </w:t>
      </w:r>
      <w:r w:rsidR="00FF6ED5">
        <w:br/>
      </w:r>
      <w:r w:rsidR="00822319" w:rsidRPr="00667822">
        <w:rPr>
          <w:sz w:val="24"/>
          <w:szCs w:val="24"/>
          <w:u w:val="single"/>
        </w:rPr>
        <w:t>Deadline for Submission</w:t>
      </w:r>
      <w:r w:rsidR="000E6DEF" w:rsidRPr="00667822">
        <w:rPr>
          <w:sz w:val="24"/>
          <w:szCs w:val="24"/>
          <w:u w:val="single"/>
        </w:rPr>
        <w:t>:</w:t>
      </w:r>
      <w:r w:rsidR="00EB5D1E">
        <w:rPr>
          <w:sz w:val="24"/>
          <w:szCs w:val="24"/>
        </w:rPr>
        <w:t xml:space="preserve">  </w:t>
      </w:r>
      <w:r w:rsidR="00FA760D">
        <w:rPr>
          <w:sz w:val="24"/>
          <w:szCs w:val="24"/>
        </w:rPr>
        <w:t>The second Friday of</w:t>
      </w:r>
      <w:r w:rsidR="00EB5D1E">
        <w:rPr>
          <w:sz w:val="24"/>
          <w:szCs w:val="24"/>
        </w:rPr>
        <w:t xml:space="preserve"> January, </w:t>
      </w:r>
      <w:r w:rsidR="00FA760D">
        <w:rPr>
          <w:sz w:val="24"/>
          <w:szCs w:val="24"/>
        </w:rPr>
        <w:t>annually.</w:t>
      </w:r>
      <w:r w:rsidR="00800ED8" w:rsidRPr="00667822">
        <w:rPr>
          <w:sz w:val="24"/>
          <w:szCs w:val="24"/>
        </w:rPr>
        <w:br/>
      </w:r>
      <w:r w:rsidR="00017EF4" w:rsidRPr="00667822">
        <w:rPr>
          <w:sz w:val="24"/>
          <w:szCs w:val="24"/>
          <w:u w:val="single"/>
        </w:rPr>
        <w:t>Submission</w:t>
      </w:r>
      <w:r w:rsidR="000E6DEF" w:rsidRPr="00667822">
        <w:rPr>
          <w:sz w:val="24"/>
          <w:szCs w:val="24"/>
          <w:u w:val="single"/>
        </w:rPr>
        <w:t xml:space="preserve"> Requirements</w:t>
      </w:r>
      <w:r w:rsidR="000E6DEF" w:rsidRPr="00667822">
        <w:rPr>
          <w:sz w:val="24"/>
          <w:szCs w:val="24"/>
        </w:rPr>
        <w:t xml:space="preserve">:  </w:t>
      </w:r>
      <w:r w:rsidR="006136F6">
        <w:rPr>
          <w:sz w:val="24"/>
          <w:szCs w:val="24"/>
        </w:rPr>
        <w:t>C</w:t>
      </w:r>
      <w:r w:rsidR="000E6DEF" w:rsidRPr="00667822">
        <w:rPr>
          <w:sz w:val="24"/>
          <w:szCs w:val="24"/>
        </w:rPr>
        <w:t>ompleted Nomination Form</w:t>
      </w:r>
      <w:r w:rsidR="006136F6">
        <w:rPr>
          <w:sz w:val="24"/>
          <w:szCs w:val="24"/>
        </w:rPr>
        <w:t>, a one</w:t>
      </w:r>
      <w:r w:rsidR="004B42C3">
        <w:rPr>
          <w:sz w:val="24"/>
          <w:szCs w:val="24"/>
        </w:rPr>
        <w:t>-</w:t>
      </w:r>
      <w:r w:rsidR="006136F6">
        <w:rPr>
          <w:sz w:val="24"/>
          <w:szCs w:val="24"/>
        </w:rPr>
        <w:t>page project description</w:t>
      </w:r>
      <w:r w:rsidR="00687D5A">
        <w:rPr>
          <w:sz w:val="24"/>
          <w:szCs w:val="24"/>
        </w:rPr>
        <w:t>,</w:t>
      </w:r>
      <w:r w:rsidR="000E6DEF" w:rsidRPr="00667822">
        <w:rPr>
          <w:sz w:val="24"/>
          <w:szCs w:val="24"/>
        </w:rPr>
        <w:t xml:space="preserve"> </w:t>
      </w:r>
      <w:r w:rsidR="00687D5A">
        <w:rPr>
          <w:sz w:val="24"/>
          <w:szCs w:val="24"/>
        </w:rPr>
        <w:t xml:space="preserve">including a description of the link between the project and source water protection, </w:t>
      </w:r>
      <w:r w:rsidR="000E6DEF" w:rsidRPr="00667822">
        <w:rPr>
          <w:sz w:val="24"/>
          <w:szCs w:val="24"/>
        </w:rPr>
        <w:t>and the Nomination Supporting Materials (described below</w:t>
      </w:r>
      <w:r w:rsidR="006136F6">
        <w:rPr>
          <w:sz w:val="24"/>
          <w:szCs w:val="24"/>
        </w:rPr>
        <w:t xml:space="preserve">).  </w:t>
      </w:r>
      <w:r w:rsidR="006136F6" w:rsidRPr="00EE45AF">
        <w:rPr>
          <w:b/>
          <w:sz w:val="24"/>
          <w:szCs w:val="24"/>
        </w:rPr>
        <w:t>Electronic submittal is preferred</w:t>
      </w:r>
      <w:r w:rsidR="00EE45AF" w:rsidRPr="00EE45AF">
        <w:rPr>
          <w:b/>
          <w:sz w:val="24"/>
          <w:szCs w:val="24"/>
        </w:rPr>
        <w:t xml:space="preserve"> at</w:t>
      </w:r>
      <w:r w:rsidR="00EE45AF">
        <w:rPr>
          <w:sz w:val="24"/>
          <w:szCs w:val="24"/>
        </w:rPr>
        <w:t xml:space="preserve">:  </w:t>
      </w:r>
      <w:hyperlink r:id="rId7" w:history="1">
        <w:r w:rsidR="00EE45AF" w:rsidRPr="00605F37">
          <w:rPr>
            <w:rStyle w:val="Hyperlink"/>
            <w:sz w:val="24"/>
            <w:szCs w:val="24"/>
          </w:rPr>
          <w:t>https://ncswc.org/Award_Nomination_Form</w:t>
        </w:r>
      </w:hyperlink>
      <w:r w:rsidR="00EE45AF">
        <w:rPr>
          <w:sz w:val="24"/>
          <w:szCs w:val="24"/>
        </w:rPr>
        <w:t xml:space="preserve"> </w:t>
      </w:r>
      <w:r w:rsidR="000830C3" w:rsidRPr="00667822">
        <w:rPr>
          <w:sz w:val="24"/>
          <w:szCs w:val="24"/>
        </w:rPr>
        <w:br/>
      </w:r>
      <w:r w:rsidR="00F50CCD" w:rsidRPr="00667822">
        <w:rPr>
          <w:sz w:val="24"/>
          <w:szCs w:val="24"/>
        </w:rPr>
        <w:br/>
      </w:r>
      <w:r w:rsidR="00F50CCD" w:rsidRPr="00667822">
        <w:rPr>
          <w:sz w:val="24"/>
          <w:szCs w:val="24"/>
          <w:u w:val="single"/>
        </w:rPr>
        <w:t>Nomination Supporting Materials</w:t>
      </w:r>
      <w:r w:rsidR="00F50CCD" w:rsidRPr="00667822">
        <w:rPr>
          <w:sz w:val="24"/>
          <w:szCs w:val="24"/>
        </w:rPr>
        <w:t xml:space="preserve">:   </w:t>
      </w:r>
      <w:r w:rsidR="00A705CC" w:rsidRPr="00667822">
        <w:rPr>
          <w:sz w:val="24"/>
          <w:szCs w:val="24"/>
        </w:rPr>
        <w:t xml:space="preserve">Provide materials that </w:t>
      </w:r>
      <w:r w:rsidR="0044054F" w:rsidRPr="00667822">
        <w:rPr>
          <w:sz w:val="24"/>
          <w:szCs w:val="24"/>
        </w:rPr>
        <w:t>describe</w:t>
      </w:r>
      <w:r w:rsidR="00A705CC" w:rsidRPr="00667822">
        <w:rPr>
          <w:sz w:val="24"/>
          <w:szCs w:val="24"/>
        </w:rPr>
        <w:t xml:space="preserve"> and document </w:t>
      </w:r>
      <w:r w:rsidR="00CD5D5D">
        <w:rPr>
          <w:sz w:val="24"/>
          <w:szCs w:val="24"/>
        </w:rPr>
        <w:t>the</w:t>
      </w:r>
      <w:r w:rsidR="00CD5D5D" w:rsidRPr="00667822">
        <w:rPr>
          <w:sz w:val="24"/>
          <w:szCs w:val="24"/>
        </w:rPr>
        <w:t xml:space="preserve"> </w:t>
      </w:r>
      <w:r w:rsidR="00A705CC" w:rsidRPr="00667822">
        <w:rPr>
          <w:sz w:val="24"/>
          <w:szCs w:val="24"/>
        </w:rPr>
        <w:t>source water protection project.  Examples of supporting materials</w:t>
      </w:r>
      <w:r w:rsidR="0044054F" w:rsidRPr="00667822">
        <w:rPr>
          <w:sz w:val="24"/>
          <w:szCs w:val="24"/>
        </w:rPr>
        <w:t xml:space="preserve"> may</w:t>
      </w:r>
      <w:r w:rsidR="00A705CC" w:rsidRPr="00667822">
        <w:rPr>
          <w:sz w:val="24"/>
          <w:szCs w:val="24"/>
        </w:rPr>
        <w:t xml:space="preserve"> include, but are not limited to, </w:t>
      </w:r>
      <w:r w:rsidR="006136F6">
        <w:rPr>
          <w:sz w:val="24"/>
          <w:szCs w:val="24"/>
        </w:rPr>
        <w:t>summaries of</w:t>
      </w:r>
      <w:r w:rsidR="00A705CC" w:rsidRPr="00667822">
        <w:rPr>
          <w:sz w:val="24"/>
          <w:szCs w:val="24"/>
        </w:rPr>
        <w:t xml:space="preserve"> water quality data, source water assessment report, source water protection </w:t>
      </w:r>
      <w:r w:rsidR="00F67271">
        <w:rPr>
          <w:sz w:val="24"/>
          <w:szCs w:val="24"/>
        </w:rPr>
        <w:t xml:space="preserve">or other water improvement </w:t>
      </w:r>
      <w:r w:rsidR="00A705CC" w:rsidRPr="00667822">
        <w:rPr>
          <w:sz w:val="24"/>
          <w:szCs w:val="24"/>
        </w:rPr>
        <w:t>plan</w:t>
      </w:r>
      <w:r w:rsidR="004B42C3">
        <w:rPr>
          <w:sz w:val="24"/>
          <w:szCs w:val="24"/>
        </w:rPr>
        <w:t xml:space="preserve"> abstracts</w:t>
      </w:r>
      <w:r w:rsidR="00A705CC" w:rsidRPr="00667822">
        <w:rPr>
          <w:sz w:val="24"/>
          <w:szCs w:val="24"/>
        </w:rPr>
        <w:t xml:space="preserve">, </w:t>
      </w:r>
      <w:r w:rsidR="0044600F" w:rsidRPr="00667822">
        <w:rPr>
          <w:sz w:val="24"/>
          <w:szCs w:val="24"/>
        </w:rPr>
        <w:t>local ordinance</w:t>
      </w:r>
      <w:r w:rsidR="004B42C3">
        <w:rPr>
          <w:sz w:val="24"/>
          <w:szCs w:val="24"/>
        </w:rPr>
        <w:t>s</w:t>
      </w:r>
      <w:r w:rsidR="0044600F" w:rsidRPr="00667822">
        <w:rPr>
          <w:sz w:val="24"/>
          <w:szCs w:val="24"/>
        </w:rPr>
        <w:t>,</w:t>
      </w:r>
      <w:r w:rsidR="006136F6">
        <w:rPr>
          <w:sz w:val="24"/>
          <w:szCs w:val="24"/>
        </w:rPr>
        <w:t xml:space="preserve"> as well as,</w:t>
      </w:r>
      <w:r w:rsidR="0044600F" w:rsidRPr="00667822">
        <w:rPr>
          <w:sz w:val="24"/>
          <w:szCs w:val="24"/>
        </w:rPr>
        <w:t xml:space="preserve"> </w:t>
      </w:r>
      <w:r w:rsidR="00A705CC" w:rsidRPr="00667822">
        <w:rPr>
          <w:sz w:val="24"/>
          <w:szCs w:val="24"/>
        </w:rPr>
        <w:t>photos, videos</w:t>
      </w:r>
      <w:r w:rsidR="00882E41" w:rsidRPr="00667822">
        <w:rPr>
          <w:sz w:val="24"/>
          <w:szCs w:val="24"/>
        </w:rPr>
        <w:t>, and news articles</w:t>
      </w:r>
      <w:r w:rsidR="00A705CC" w:rsidRPr="00667822">
        <w:rPr>
          <w:sz w:val="24"/>
          <w:szCs w:val="24"/>
        </w:rPr>
        <w:t xml:space="preserve">.  </w:t>
      </w:r>
      <w:r w:rsidR="00384D88" w:rsidRPr="00667822">
        <w:rPr>
          <w:sz w:val="24"/>
          <w:szCs w:val="24"/>
        </w:rPr>
        <w:t xml:space="preserve">In preparing these materials, you may find it useful to refer to the Awards </w:t>
      </w:r>
      <w:r w:rsidR="00CD5D5D">
        <w:rPr>
          <w:sz w:val="24"/>
          <w:szCs w:val="24"/>
        </w:rPr>
        <w:t xml:space="preserve">Category and </w:t>
      </w:r>
      <w:r w:rsidR="00384D88" w:rsidRPr="00667822">
        <w:rPr>
          <w:sz w:val="24"/>
          <w:szCs w:val="24"/>
        </w:rPr>
        <w:t xml:space="preserve">Criteria document which </w:t>
      </w:r>
      <w:r w:rsidR="0044600F" w:rsidRPr="00667822">
        <w:rPr>
          <w:sz w:val="24"/>
          <w:szCs w:val="24"/>
        </w:rPr>
        <w:t>describes</w:t>
      </w:r>
      <w:r w:rsidR="00384D88" w:rsidRPr="00667822">
        <w:rPr>
          <w:sz w:val="24"/>
          <w:szCs w:val="24"/>
        </w:rPr>
        <w:t xml:space="preserve"> the </w:t>
      </w:r>
      <w:r w:rsidR="00CD5D5D">
        <w:rPr>
          <w:sz w:val="24"/>
          <w:szCs w:val="24"/>
        </w:rPr>
        <w:t xml:space="preserve">award categories and the </w:t>
      </w:r>
      <w:r w:rsidR="00384D88" w:rsidRPr="00667822">
        <w:rPr>
          <w:sz w:val="24"/>
          <w:szCs w:val="24"/>
        </w:rPr>
        <w:t xml:space="preserve">criteria on which projects will be evaluated.  </w:t>
      </w:r>
      <w:r w:rsidR="00A705CC" w:rsidRPr="00667822">
        <w:rPr>
          <w:sz w:val="24"/>
          <w:szCs w:val="24"/>
        </w:rPr>
        <w:t>Please limit your supporting materials to a maximum of 1</w:t>
      </w:r>
      <w:r w:rsidR="00AA5ED1">
        <w:rPr>
          <w:sz w:val="24"/>
          <w:szCs w:val="24"/>
        </w:rPr>
        <w:t>0</w:t>
      </w:r>
      <w:r w:rsidR="00A705CC" w:rsidRPr="00667822">
        <w:rPr>
          <w:sz w:val="24"/>
          <w:szCs w:val="24"/>
        </w:rPr>
        <w:t xml:space="preserve"> pages</w:t>
      </w:r>
      <w:r w:rsidR="006136F6">
        <w:rPr>
          <w:sz w:val="24"/>
          <w:szCs w:val="24"/>
        </w:rPr>
        <w:t xml:space="preserve"> and include web links where available</w:t>
      </w:r>
      <w:r w:rsidR="00A705CC" w:rsidRPr="00667822">
        <w:rPr>
          <w:sz w:val="24"/>
          <w:szCs w:val="24"/>
        </w:rPr>
        <w:t>.</w:t>
      </w:r>
      <w:r w:rsidR="00F50CCD" w:rsidRPr="00667822">
        <w:rPr>
          <w:sz w:val="24"/>
          <w:szCs w:val="24"/>
        </w:rPr>
        <w:br/>
      </w:r>
      <w:r w:rsidR="00FF6ED5" w:rsidRPr="00667822">
        <w:rPr>
          <w:sz w:val="24"/>
          <w:szCs w:val="24"/>
          <w:u w:val="single"/>
        </w:rPr>
        <w:t>Submit To:</w:t>
      </w:r>
      <w:r w:rsidR="00FF6ED5" w:rsidRPr="00667822">
        <w:rPr>
          <w:sz w:val="24"/>
          <w:szCs w:val="24"/>
        </w:rPr>
        <w:t xml:space="preserve">  </w:t>
      </w:r>
      <w:r w:rsidR="00667822">
        <w:rPr>
          <w:sz w:val="24"/>
          <w:szCs w:val="24"/>
        </w:rPr>
        <w:t xml:space="preserve"> </w:t>
      </w:r>
      <w:r w:rsidR="00FF6ED5" w:rsidRPr="00667822">
        <w:rPr>
          <w:b/>
          <w:sz w:val="24"/>
          <w:szCs w:val="24"/>
        </w:rPr>
        <w:t>N</w:t>
      </w:r>
      <w:r w:rsidR="00597E0A">
        <w:rPr>
          <w:b/>
          <w:sz w:val="24"/>
          <w:szCs w:val="24"/>
        </w:rPr>
        <w:t>.</w:t>
      </w:r>
      <w:r w:rsidR="00FF6ED5" w:rsidRPr="00667822">
        <w:rPr>
          <w:b/>
          <w:sz w:val="24"/>
          <w:szCs w:val="24"/>
        </w:rPr>
        <w:t>C</w:t>
      </w:r>
      <w:r w:rsidR="00597E0A">
        <w:rPr>
          <w:b/>
          <w:sz w:val="24"/>
          <w:szCs w:val="24"/>
        </w:rPr>
        <w:t>.</w:t>
      </w:r>
      <w:r w:rsidR="00FF6ED5" w:rsidRPr="00667822">
        <w:rPr>
          <w:b/>
          <w:sz w:val="24"/>
          <w:szCs w:val="24"/>
        </w:rPr>
        <w:t xml:space="preserve"> Source Water Collaborative – Awards Program</w:t>
      </w:r>
      <w:r w:rsidR="00FF6ED5" w:rsidRPr="00667822">
        <w:rPr>
          <w:b/>
          <w:sz w:val="24"/>
          <w:szCs w:val="24"/>
        </w:rPr>
        <w:br/>
        <w:t xml:space="preserve">                    </w:t>
      </w:r>
      <w:r w:rsidR="00667822">
        <w:rPr>
          <w:b/>
          <w:sz w:val="24"/>
          <w:szCs w:val="24"/>
        </w:rPr>
        <w:t xml:space="preserve"> </w:t>
      </w:r>
      <w:r w:rsidR="006820F7">
        <w:rPr>
          <w:b/>
          <w:sz w:val="24"/>
          <w:szCs w:val="24"/>
        </w:rPr>
        <w:t xml:space="preserve"> Attn:  Brad Whitman</w:t>
      </w:r>
      <w:r w:rsidR="00FF6ED5" w:rsidRPr="00667822">
        <w:rPr>
          <w:b/>
          <w:sz w:val="24"/>
          <w:szCs w:val="24"/>
        </w:rPr>
        <w:br/>
        <w:t xml:space="preserve">                     </w:t>
      </w:r>
      <w:r w:rsidR="00667822">
        <w:rPr>
          <w:b/>
          <w:sz w:val="24"/>
          <w:szCs w:val="24"/>
        </w:rPr>
        <w:t xml:space="preserve"> </w:t>
      </w:r>
      <w:r w:rsidR="00FF6ED5" w:rsidRPr="00667822">
        <w:rPr>
          <w:b/>
          <w:sz w:val="24"/>
          <w:szCs w:val="24"/>
        </w:rPr>
        <w:t>16</w:t>
      </w:r>
      <w:r w:rsidR="00CD5D5D">
        <w:rPr>
          <w:b/>
          <w:sz w:val="24"/>
          <w:szCs w:val="24"/>
        </w:rPr>
        <w:t>34</w:t>
      </w:r>
      <w:r w:rsidR="00FF6ED5" w:rsidRPr="00667822">
        <w:rPr>
          <w:b/>
          <w:sz w:val="24"/>
          <w:szCs w:val="24"/>
        </w:rPr>
        <w:t xml:space="preserve"> Mail Service Center</w:t>
      </w:r>
      <w:r w:rsidR="00FF6ED5" w:rsidRPr="00667822">
        <w:rPr>
          <w:b/>
          <w:sz w:val="24"/>
          <w:szCs w:val="24"/>
        </w:rPr>
        <w:br/>
        <w:t xml:space="preserve">                     </w:t>
      </w:r>
      <w:r w:rsidR="00667822">
        <w:rPr>
          <w:b/>
          <w:sz w:val="24"/>
          <w:szCs w:val="24"/>
        </w:rPr>
        <w:t xml:space="preserve"> </w:t>
      </w:r>
      <w:r w:rsidR="006820F7">
        <w:rPr>
          <w:b/>
          <w:sz w:val="24"/>
          <w:szCs w:val="24"/>
        </w:rPr>
        <w:t>Raleigh, NC  27699-1634</w:t>
      </w:r>
    </w:p>
    <w:p w14:paraId="2E89A27E" w14:textId="0A0106BE" w:rsidR="00687D5A" w:rsidRDefault="001F1ADC" w:rsidP="006136F6">
      <w:pPr>
        <w:spacing w:after="0"/>
        <w:ind w:left="-547" w:firstLine="547"/>
        <w:rPr>
          <w:sz w:val="24"/>
          <w:szCs w:val="24"/>
        </w:rPr>
      </w:pPr>
      <w:r>
        <w:rPr>
          <w:noProof/>
          <w:sz w:val="24"/>
          <w:szCs w:val="24"/>
        </w:rPr>
        <mc:AlternateContent>
          <mc:Choice Requires="wps">
            <w:drawing>
              <wp:anchor distT="0" distB="0" distL="114300" distR="114300" simplePos="0" relativeHeight="251653632" behindDoc="0" locked="0" layoutInCell="1" allowOverlap="1" wp14:anchorId="248BA7FB" wp14:editId="1CB80075">
                <wp:simplePos x="0" y="0"/>
                <wp:positionH relativeFrom="column">
                  <wp:posOffset>2792095</wp:posOffset>
                </wp:positionH>
                <wp:positionV relativeFrom="paragraph">
                  <wp:posOffset>1828800</wp:posOffset>
                </wp:positionV>
                <wp:extent cx="3447415" cy="414655"/>
                <wp:effectExtent l="0" t="0" r="635"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7DA18" w14:textId="77777777" w:rsidR="007A5471" w:rsidRPr="004936DD" w:rsidRDefault="007A5471" w:rsidP="00DA71FA">
                            <w:pPr>
                              <w:rPr>
                                <w:color w:val="595959" w:themeColor="text1" w:themeTint="A6"/>
                              </w:rPr>
                            </w:pPr>
                            <w:r w:rsidRPr="004936DD">
                              <w:rPr>
                                <w:color w:val="595959" w:themeColor="text1" w:themeTint="A6"/>
                              </w:rPr>
                              <w:t>© 201</w:t>
                            </w:r>
                            <w:r w:rsidR="001F1ADC">
                              <w:rPr>
                                <w:color w:val="595959" w:themeColor="text1" w:themeTint="A6"/>
                              </w:rPr>
                              <w:t>8</w:t>
                            </w:r>
                            <w:r w:rsidRPr="004936DD">
                              <w:rPr>
                                <w:color w:val="595959" w:themeColor="text1" w:themeTint="A6"/>
                              </w:rPr>
                              <w:t xml:space="preserve"> Division of Water Resources </w:t>
                            </w:r>
                            <w:r w:rsidRPr="004936DD">
                              <w:rPr>
                                <w:color w:val="595959" w:themeColor="text1" w:themeTint="A6"/>
                              </w:rPr>
                              <w:sym w:font="Wingdings" w:char="F09F"/>
                            </w:r>
                            <w:r w:rsidRPr="004936DD">
                              <w:rPr>
                                <w:color w:val="595959" w:themeColor="text1" w:themeTint="A6"/>
                              </w:rPr>
                              <w:t xml:space="preserve"> NC DE</w:t>
                            </w:r>
                            <w:r w:rsidR="001F1ADC">
                              <w:rPr>
                                <w:color w:val="595959" w:themeColor="text1" w:themeTint="A6"/>
                              </w:rPr>
                              <w:t>Q</w:t>
                            </w:r>
                            <w:r w:rsidRPr="004936DD">
                              <w:rPr>
                                <w:color w:val="595959" w:themeColor="text1" w:themeTint="A6"/>
                              </w:rPr>
                              <w:t xml:space="preserve"> </w:t>
                            </w:r>
                            <w:r w:rsidRPr="004936DD">
                              <w:rPr>
                                <w:color w:val="595959" w:themeColor="text1" w:themeTint="A6"/>
                              </w:rPr>
                              <w:sym w:font="Wingdings" w:char="F09F"/>
                            </w:r>
                            <w:r w:rsidRPr="004936DD">
                              <w:rPr>
                                <w:color w:val="595959" w:themeColor="text1" w:themeTint="A6"/>
                              </w:rPr>
                              <w:t xml:space="preserve"> NC.gov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8BA7FB" id="Text Box 5" o:spid="_x0000_s1029" type="#_x0000_t202" style="position:absolute;left:0;text-align:left;margin-left:219.85pt;margin-top:2in;width:271.45pt;height:32.6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" stroked="f">
                <v:textbox style="mso-fit-shape-to-text:t">
                  <w:txbxContent>
                    <w:p w14:paraId="3B77DA18" w14:textId="77777777" w:rsidR="007A5471" w:rsidRPr="004936DD" w:rsidRDefault="007A5471" w:rsidP="00DA71FA">
                      <w:pPr>
                        <w:rPr>
                          <w:color w:val="595959" w:themeColor="text1" w:themeTint="A6"/>
                        </w:rPr>
                      </w:pPr>
                      <w:r w:rsidRPr="004936DD">
                        <w:rPr>
                          <w:color w:val="595959" w:themeColor="text1" w:themeTint="A6"/>
                        </w:rPr>
                        <w:t>© 201</w:t>
                      </w:r>
                      <w:r w:rsidR="001F1ADC">
                        <w:rPr>
                          <w:color w:val="595959" w:themeColor="text1" w:themeTint="A6"/>
                        </w:rPr>
                        <w:t>8</w:t>
                      </w:r>
                      <w:r w:rsidRPr="004936DD">
                        <w:rPr>
                          <w:color w:val="595959" w:themeColor="text1" w:themeTint="A6"/>
                        </w:rPr>
                        <w:t xml:space="preserve"> Division of Water Resources </w:t>
                      </w:r>
                      <w:r w:rsidRPr="004936DD">
                        <w:rPr>
                          <w:color w:val="595959" w:themeColor="text1" w:themeTint="A6"/>
                        </w:rPr>
                        <w:sym w:font="Wingdings" w:char="F09F"/>
                      </w:r>
                      <w:r w:rsidRPr="004936DD">
                        <w:rPr>
                          <w:color w:val="595959" w:themeColor="text1" w:themeTint="A6"/>
                        </w:rPr>
                        <w:t xml:space="preserve"> NC DE</w:t>
                      </w:r>
                      <w:r w:rsidR="001F1ADC">
                        <w:rPr>
                          <w:color w:val="595959" w:themeColor="text1" w:themeTint="A6"/>
                        </w:rPr>
                        <w:t>Q</w:t>
                      </w:r>
                      <w:r w:rsidRPr="004936DD">
                        <w:rPr>
                          <w:color w:val="595959" w:themeColor="text1" w:themeTint="A6"/>
                        </w:rPr>
                        <w:t xml:space="preserve"> </w:t>
                      </w:r>
                      <w:r w:rsidRPr="004936DD">
                        <w:rPr>
                          <w:color w:val="595959" w:themeColor="text1" w:themeTint="A6"/>
                        </w:rPr>
                        <w:sym w:font="Wingdings" w:char="F09F"/>
                      </w:r>
                      <w:r w:rsidRPr="004936DD">
                        <w:rPr>
                          <w:color w:val="595959" w:themeColor="text1" w:themeTint="A6"/>
                        </w:rPr>
                        <w:t xml:space="preserve"> NC.gov</w:t>
                      </w:r>
                    </w:p>
                  </w:txbxContent>
                </v:textbox>
              </v:shape>
            </w:pict>
          </mc:Fallback>
        </mc:AlternateContent>
      </w:r>
      <w:r>
        <w:rPr>
          <w:b/>
          <w:noProof/>
          <w:sz w:val="24"/>
          <w:szCs w:val="24"/>
        </w:rPr>
        <mc:AlternateContent>
          <mc:Choice Requires="wps">
            <w:drawing>
              <wp:anchor distT="0" distB="0" distL="114300" distR="114300" simplePos="0" relativeHeight="251657728" behindDoc="0" locked="0" layoutInCell="0" allowOverlap="1" wp14:anchorId="59F64BCA" wp14:editId="58C66291">
                <wp:simplePos x="0" y="0"/>
                <wp:positionH relativeFrom="page">
                  <wp:posOffset>603885</wp:posOffset>
                </wp:positionH>
                <wp:positionV relativeFrom="page">
                  <wp:posOffset>8107680</wp:posOffset>
                </wp:positionV>
                <wp:extent cx="6545580" cy="1285875"/>
                <wp:effectExtent l="19050" t="19050" r="26670" b="28575"/>
                <wp:wrapSquare wrapText="bothSides"/>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285875"/>
                        </a:xfrm>
                        <a:prstGeom prst="rect">
                          <a:avLst/>
                        </a:prstGeom>
                        <a:noFill/>
                        <a:ln w="38100" cmpd="thickThin">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22289FF" w14:textId="77777777" w:rsidR="007A5471" w:rsidRPr="00667822" w:rsidRDefault="007A5471" w:rsidP="00FD105D">
                            <w:pPr>
                              <w:rPr>
                                <w:sz w:val="24"/>
                                <w:szCs w:val="24"/>
                              </w:rPr>
                            </w:pPr>
                            <w:r w:rsidRPr="00667822">
                              <w:rPr>
                                <w:sz w:val="24"/>
                                <w:szCs w:val="24"/>
                              </w:rPr>
                              <w:t>The N</w:t>
                            </w:r>
                            <w:r w:rsidR="004B42C3">
                              <w:rPr>
                                <w:sz w:val="24"/>
                                <w:szCs w:val="24"/>
                              </w:rPr>
                              <w:t>.</w:t>
                            </w:r>
                            <w:r w:rsidRPr="00667822">
                              <w:rPr>
                                <w:sz w:val="24"/>
                                <w:szCs w:val="24"/>
                              </w:rPr>
                              <w:t>C</w:t>
                            </w:r>
                            <w:r w:rsidR="004B42C3">
                              <w:rPr>
                                <w:sz w:val="24"/>
                                <w:szCs w:val="24"/>
                              </w:rPr>
                              <w:t>.</w:t>
                            </w:r>
                            <w:r w:rsidRPr="00667822">
                              <w:rPr>
                                <w:sz w:val="24"/>
                                <w:szCs w:val="24"/>
                              </w:rPr>
                              <w:t xml:space="preserve"> Source Water Collaborative is a statewide partnership made up of participants from non-profit organizations, universities, state, local, and federal agencies, professional associations, and regional councils of government.  Our mission is to support strategies designed to preserve the lakes, streams, rivers, and aquifers used for drinking water and the land that protects and recharges these sources of water.</w:t>
                            </w:r>
                          </w:p>
                          <w:p w14:paraId="7214C523" w14:textId="77777777" w:rsidR="007A5471" w:rsidRPr="00667822" w:rsidRDefault="007A5471">
                            <w:pPr>
                              <w:spacing w:after="0" w:line="360" w:lineRule="auto"/>
                              <w:jc w:val="center"/>
                              <w:rPr>
                                <w:rFonts w:asciiTheme="majorHAnsi" w:eastAsiaTheme="majorEastAsia" w:hAnsiTheme="majorHAnsi" w:cstheme="majorBidi"/>
                                <w:i/>
                                <w:iCs/>
                                <w:sz w:val="24"/>
                                <w:szCs w:val="24"/>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9F64BCA" id="Text Box 25" o:spid="_x0000_s1030" type="#_x0000_t202" style="position:absolute;left:0;text-align:left;margin-left:47.55pt;margin-top:638.4pt;width:515.4pt;height:10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" o:allowincell="f" filled="f" strokecolor="#7f7f7f [1612]" strokeweight="3pt">
                <v:stroke linestyle="thickThin"/>
                <v:textbox inset="10.8pt,7.2pt,10.8pt,7.2pt">
                  <w:txbxContent>
                    <w:p w14:paraId="322289FF" w14:textId="77777777" w:rsidR="007A5471" w:rsidRPr="00667822" w:rsidRDefault="007A5471" w:rsidP="00FD105D">
                      <w:pPr>
                        <w:rPr>
                          <w:sz w:val="24"/>
                          <w:szCs w:val="24"/>
                        </w:rPr>
                      </w:pPr>
                      <w:r w:rsidRPr="00667822">
                        <w:rPr>
                          <w:sz w:val="24"/>
                          <w:szCs w:val="24"/>
                        </w:rPr>
                        <w:t>The N</w:t>
                      </w:r>
                      <w:r w:rsidR="004B42C3">
                        <w:rPr>
                          <w:sz w:val="24"/>
                          <w:szCs w:val="24"/>
                        </w:rPr>
                        <w:t>.</w:t>
                      </w:r>
                      <w:r w:rsidRPr="00667822">
                        <w:rPr>
                          <w:sz w:val="24"/>
                          <w:szCs w:val="24"/>
                        </w:rPr>
                        <w:t>C</w:t>
                      </w:r>
                      <w:r w:rsidR="004B42C3">
                        <w:rPr>
                          <w:sz w:val="24"/>
                          <w:szCs w:val="24"/>
                        </w:rPr>
                        <w:t>.</w:t>
                      </w:r>
                      <w:r w:rsidRPr="00667822">
                        <w:rPr>
                          <w:sz w:val="24"/>
                          <w:szCs w:val="24"/>
                        </w:rPr>
                        <w:t xml:space="preserve"> Source Water Collaborative is a statewide partnership made up of participants from non-profit organizations, universities, state, local, and federal agencies, professional associations, and regional councils of government.  Our mission is to support strategies designed to preserve the lakes, streams, rivers, and aquifers used for drinking water and the land that protects and recharges these sources of water.</w:t>
                      </w:r>
                    </w:p>
                    <w:p w14:paraId="7214C523" w14:textId="77777777" w:rsidR="007A5471" w:rsidRPr="00667822" w:rsidRDefault="007A5471">
                      <w:pPr>
                        <w:spacing w:after="0" w:line="360" w:lineRule="auto"/>
                        <w:jc w:val="center"/>
                        <w:rPr>
                          <w:rFonts w:asciiTheme="majorHAnsi" w:eastAsiaTheme="majorEastAsia" w:hAnsiTheme="majorHAnsi" w:cstheme="majorBidi"/>
                          <w:i/>
                          <w:iCs/>
                          <w:sz w:val="24"/>
                          <w:szCs w:val="24"/>
                        </w:rPr>
                      </w:pPr>
                    </w:p>
                  </w:txbxContent>
                </v:textbox>
                <w10:wrap type="square" anchorx="page" anchory="page"/>
              </v:shape>
            </w:pict>
          </mc:Fallback>
        </mc:AlternateContent>
      </w:r>
      <w:r w:rsidR="006820F7">
        <w:rPr>
          <w:b/>
          <w:sz w:val="24"/>
          <w:szCs w:val="24"/>
        </w:rPr>
        <w:t xml:space="preserve">            Bradley.Whitman</w:t>
      </w:r>
      <w:r w:rsidR="006136F6" w:rsidRPr="006136F6">
        <w:rPr>
          <w:b/>
          <w:sz w:val="24"/>
          <w:szCs w:val="24"/>
        </w:rPr>
        <w:t>@</w:t>
      </w:r>
      <w:r w:rsidR="004D54A2">
        <w:rPr>
          <w:b/>
          <w:sz w:val="24"/>
          <w:szCs w:val="24"/>
        </w:rPr>
        <w:t>deq.nc</w:t>
      </w:r>
      <w:r w:rsidR="006136F6" w:rsidRPr="006136F6">
        <w:rPr>
          <w:b/>
          <w:sz w:val="24"/>
          <w:szCs w:val="24"/>
        </w:rPr>
        <w:t>.gov</w:t>
      </w:r>
      <w:r w:rsidR="00FF6ED5" w:rsidRPr="00667822">
        <w:rPr>
          <w:sz w:val="24"/>
          <w:szCs w:val="24"/>
        </w:rPr>
        <w:br/>
      </w:r>
      <w:r w:rsidR="00415AB9" w:rsidRPr="00667822">
        <w:rPr>
          <w:sz w:val="24"/>
          <w:szCs w:val="24"/>
        </w:rPr>
        <w:br w:type="page"/>
      </w:r>
      <w:r>
        <w:rPr>
          <w:noProof/>
        </w:rPr>
        <w:lastRenderedPageBreak/>
        <mc:AlternateContent>
          <mc:Choice Requires="wps">
            <w:drawing>
              <wp:anchor distT="0" distB="0" distL="114300" distR="114300" simplePos="0" relativeHeight="251658752" behindDoc="0" locked="0" layoutInCell="1" allowOverlap="1" wp14:anchorId="4DC03AE1" wp14:editId="629F9A49">
                <wp:simplePos x="0" y="0"/>
                <wp:positionH relativeFrom="column">
                  <wp:posOffset>339090</wp:posOffset>
                </wp:positionH>
                <wp:positionV relativeFrom="paragraph">
                  <wp:posOffset>-3810</wp:posOffset>
                </wp:positionV>
                <wp:extent cx="3528695" cy="860425"/>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B0F81" w14:textId="77777777" w:rsidR="007A5471" w:rsidRPr="0079428A" w:rsidRDefault="007A5471" w:rsidP="00EC267D">
                            <w:pPr>
                              <w:jc w:val="right"/>
                              <w:rPr>
                                <w:b/>
                                <w:sz w:val="36"/>
                                <w:szCs w:val="36"/>
                              </w:rPr>
                            </w:pPr>
                            <w:r w:rsidRPr="0079428A">
                              <w:rPr>
                                <w:b/>
                                <w:sz w:val="36"/>
                                <w:szCs w:val="36"/>
                              </w:rPr>
                              <w:t>Source Water Protection Award</w:t>
                            </w:r>
                            <w:r w:rsidRPr="0079428A">
                              <w:rPr>
                                <w:b/>
                                <w:sz w:val="36"/>
                                <w:szCs w:val="36"/>
                              </w:rPr>
                              <w:br/>
                              <w:t>NOMINATION FORM</w:t>
                            </w:r>
                            <w:r>
                              <w:rPr>
                                <w:b/>
                                <w:sz w:val="36"/>
                                <w:szCs w:val="36"/>
                              </w:rPr>
                              <w:t xml:space="preserve"> continued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C03AE1" id="Text Box 27" o:spid="_x0000_s1031" type="#_x0000_t202" style="position:absolute;left:0;text-align:left;margin-left:26.7pt;margin-top:-.3pt;width:277.85pt;height:67.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" stroked="f">
                <v:textbox style="mso-fit-shape-to-text:t">
                  <w:txbxContent>
                    <w:p w14:paraId="09DB0F81" w14:textId="77777777" w:rsidR="007A5471" w:rsidRPr="0079428A" w:rsidRDefault="007A5471" w:rsidP="00EC267D">
                      <w:pPr>
                        <w:jc w:val="right"/>
                        <w:rPr>
                          <w:b/>
                          <w:sz w:val="36"/>
                          <w:szCs w:val="36"/>
                        </w:rPr>
                      </w:pPr>
                      <w:r w:rsidRPr="0079428A">
                        <w:rPr>
                          <w:b/>
                          <w:sz w:val="36"/>
                          <w:szCs w:val="36"/>
                        </w:rPr>
                        <w:t>Source Water Protection Award</w:t>
                      </w:r>
                      <w:r w:rsidRPr="0079428A">
                        <w:rPr>
                          <w:b/>
                          <w:sz w:val="36"/>
                          <w:szCs w:val="36"/>
                        </w:rPr>
                        <w:br/>
                        <w:t>NOMINATION FORM</w:t>
                      </w:r>
                      <w:r>
                        <w:rPr>
                          <w:b/>
                          <w:sz w:val="36"/>
                          <w:szCs w:val="36"/>
                        </w:rPr>
                        <w:t xml:space="preserve"> continued</w:t>
                      </w:r>
                    </w:p>
                  </w:txbxContent>
                </v:textbox>
              </v:shape>
            </w:pict>
          </mc:Fallback>
        </mc:AlternateContent>
      </w:r>
      <w:r w:rsidR="007A5471">
        <w:rPr>
          <w:noProof/>
        </w:rPr>
        <w:drawing>
          <wp:anchor distT="0" distB="0" distL="114300" distR="114300" simplePos="0" relativeHeight="251652608" behindDoc="0" locked="0" layoutInCell="1" allowOverlap="1" wp14:anchorId="1FEEC67A" wp14:editId="2640F5A3">
            <wp:simplePos x="0" y="0"/>
            <wp:positionH relativeFrom="column">
              <wp:posOffset>-476250</wp:posOffset>
            </wp:positionH>
            <wp:positionV relativeFrom="paragraph">
              <wp:posOffset>-552450</wp:posOffset>
            </wp:positionV>
            <wp:extent cx="2741295" cy="1238250"/>
            <wp:effectExtent l="19050" t="0" r="1905" b="0"/>
            <wp:wrapSquare wrapText="bothSides"/>
            <wp:docPr id="2" name="Picture 0" descr="NC Source Water Logo - For Print - with tagli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 Source Water Logo - For Print - with tagline.tif"/>
                    <pic:cNvPicPr/>
                  </pic:nvPicPr>
                  <pic:blipFill>
                    <a:blip r:embed="rId6" cstate="print"/>
                    <a:stretch>
                      <a:fillRect/>
                    </a:stretch>
                  </pic:blipFill>
                  <pic:spPr>
                    <a:xfrm>
                      <a:off x="0" y="0"/>
                      <a:ext cx="2741295" cy="1238250"/>
                    </a:xfrm>
                    <a:prstGeom prst="rect">
                      <a:avLst/>
                    </a:prstGeom>
                  </pic:spPr>
                </pic:pic>
              </a:graphicData>
            </a:graphic>
          </wp:anchor>
        </w:drawing>
      </w:r>
      <w:r w:rsidR="00667822">
        <w:rPr>
          <w:sz w:val="24"/>
          <w:szCs w:val="24"/>
        </w:rPr>
        <w:br/>
      </w:r>
      <w:r w:rsidR="00667822">
        <w:rPr>
          <w:sz w:val="24"/>
          <w:szCs w:val="24"/>
        </w:rPr>
        <w:br/>
      </w:r>
      <w:r w:rsidR="00170A4F">
        <w:rPr>
          <w:noProof/>
        </w:rPr>
        <mc:AlternateContent>
          <mc:Choice Requires="wps">
            <w:drawing>
              <wp:anchor distT="0" distB="0" distL="114300" distR="114300" simplePos="0" relativeHeight="251661824" behindDoc="0" locked="0" layoutInCell="1" allowOverlap="1" wp14:anchorId="251C345A" wp14:editId="461114C5">
                <wp:simplePos x="0" y="0"/>
                <wp:positionH relativeFrom="column">
                  <wp:posOffset>-2466975</wp:posOffset>
                </wp:positionH>
                <wp:positionV relativeFrom="paragraph">
                  <wp:posOffset>608965</wp:posOffset>
                </wp:positionV>
                <wp:extent cx="2009775" cy="334645"/>
                <wp:effectExtent l="0" t="0" r="9525" b="825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346DB" w14:textId="77777777" w:rsidR="00667822" w:rsidRPr="00A94565" w:rsidRDefault="00667822" w:rsidP="00667822">
                            <w:pPr>
                              <w:jc w:val="center"/>
                              <w:rPr>
                                <w:rFonts w:cs="Arial"/>
                                <w:b/>
                                <w:color w:val="31849B" w:themeColor="accent5" w:themeShade="BF"/>
                              </w:rPr>
                            </w:pPr>
                            <w:r w:rsidRPr="00A94565">
                              <w:rPr>
                                <w:rFonts w:cs="Arial"/>
                                <w:b/>
                                <w:color w:val="31849B" w:themeColor="accent5" w:themeShade="BF"/>
                              </w:rPr>
                              <w:t>www.ncswc.org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1C345A" id="Text Box 31" o:spid="_x0000_s1032" type="#_x0000_t202" style="position:absolute;left:0;text-align:left;margin-left:-194.25pt;margin-top:47.95pt;width:158.25pt;height:26.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LO+AEAANEDAAAOAAAAZHJzL2Uyb0RvYy54bWysU9uO0zAQfUfiHyy/07TdXtio6Wrpqghp&#10;uUgLH+A4TmLheMzYbVK+nrHT7RZ4Q+TB8njsM3POnGzuhs6wo0KvwRZ8NplypqyEStum4N++7t+8&#10;5c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" stroked="f">
                <v:textbox>
                  <w:txbxContent>
                    <w:p w14:paraId="5C8346DB" w14:textId="77777777" w:rsidR="00667822" w:rsidRPr="00A94565" w:rsidRDefault="00667822" w:rsidP="00667822">
                      <w:pPr>
                        <w:jc w:val="center"/>
                        <w:rPr>
                          <w:rFonts w:cs="Arial"/>
                          <w:b/>
                          <w:color w:val="31849B" w:themeColor="accent5" w:themeShade="BF"/>
                        </w:rPr>
                      </w:pPr>
                      <w:r w:rsidRPr="00A94565">
                        <w:rPr>
                          <w:rFonts w:cs="Arial"/>
                          <w:b/>
                          <w:color w:val="31849B" w:themeColor="accent5" w:themeShade="BF"/>
                        </w:rPr>
                        <w:t>www.ncswc.org</w:t>
                      </w:r>
                    </w:p>
                  </w:txbxContent>
                </v:textbox>
              </v:shape>
            </w:pict>
          </mc:Fallback>
        </mc:AlternateContent>
      </w:r>
      <w:r w:rsidR="00667822">
        <w:rPr>
          <w:sz w:val="24"/>
          <w:szCs w:val="24"/>
        </w:rPr>
        <w:br/>
      </w:r>
      <w:r w:rsidR="00667822">
        <w:rPr>
          <w:sz w:val="24"/>
          <w:szCs w:val="24"/>
        </w:rPr>
        <w:br/>
      </w:r>
    </w:p>
    <w:p w14:paraId="712B9589" w14:textId="77777777" w:rsidR="00687D5A" w:rsidRPr="001F1ADC" w:rsidRDefault="00687D5A" w:rsidP="001F1ADC">
      <w:pPr>
        <w:spacing w:after="0"/>
        <w:ind w:left="-547" w:firstLine="7"/>
      </w:pPr>
      <w:r w:rsidRPr="001F1ADC">
        <w:rPr>
          <w:b/>
        </w:rPr>
        <w:t>Project Name: ______________________________________________________________________</w:t>
      </w:r>
      <w:r w:rsidR="00667822" w:rsidRPr="001F1ADC">
        <w:br/>
      </w:r>
    </w:p>
    <w:p w14:paraId="301499D6" w14:textId="77777777" w:rsidR="006136F6" w:rsidRPr="001F1ADC" w:rsidRDefault="007A5471" w:rsidP="001F1ADC">
      <w:pPr>
        <w:spacing w:after="0"/>
        <w:ind w:left="-547" w:firstLine="7"/>
      </w:pPr>
      <w:r w:rsidRPr="001F1ADC">
        <w:t>Nominee:  _</w:t>
      </w:r>
      <w:r w:rsidR="00EC267D" w:rsidRPr="001F1ADC">
        <w:t>_______________________________________________________________________</w:t>
      </w:r>
      <w:r w:rsidRPr="001F1ADC">
        <w:t>________</w:t>
      </w:r>
      <w:r w:rsidR="00EC267D" w:rsidRPr="001F1ADC">
        <w:br/>
      </w:r>
      <w:r w:rsidR="00EC267D" w:rsidRPr="001F1ADC">
        <w:br/>
        <w:t xml:space="preserve">Nominee is </w:t>
      </w:r>
      <w:r w:rsidR="00AA5ED1" w:rsidRPr="001F1ADC">
        <w:t xml:space="preserve">(Check all that apply.) </w:t>
      </w:r>
      <w:r w:rsidR="008A447B" w:rsidRPr="001F1ADC">
        <w:t xml:space="preserve">   </w:t>
      </w:r>
      <w:r w:rsidR="00EC267D" w:rsidRPr="001F1ADC">
        <w:rPr>
          <w:i/>
        </w:rPr>
        <w:t>Individual</w:t>
      </w:r>
      <w:r w:rsidR="00EC267D" w:rsidRPr="001F1ADC">
        <w:t xml:space="preserve"> </w:t>
      </w:r>
      <w:r w:rsidR="008A447B" w:rsidRPr="001F1ADC">
        <w:t xml:space="preserve">   </w:t>
      </w:r>
      <w:r w:rsidR="00EC267D" w:rsidRPr="001F1ADC">
        <w:rPr>
          <w:i/>
        </w:rPr>
        <w:t>Group</w:t>
      </w:r>
      <w:r w:rsidR="00EC267D" w:rsidRPr="001F1ADC">
        <w:t xml:space="preserve"> </w:t>
      </w:r>
      <w:r w:rsidR="008A447B" w:rsidRPr="001F1ADC">
        <w:t xml:space="preserve">   </w:t>
      </w:r>
      <w:r w:rsidR="00EC267D" w:rsidRPr="001F1ADC">
        <w:rPr>
          <w:i/>
        </w:rPr>
        <w:t>Organization</w:t>
      </w:r>
      <w:r w:rsidRPr="001F1ADC">
        <w:t xml:space="preserve"> </w:t>
      </w:r>
      <w:r w:rsidR="008A447B" w:rsidRPr="001F1ADC">
        <w:t xml:space="preserve">   </w:t>
      </w:r>
      <w:r w:rsidR="00EC267D" w:rsidRPr="001F1ADC">
        <w:rPr>
          <w:i/>
        </w:rPr>
        <w:t>Agency</w:t>
      </w:r>
      <w:r w:rsidR="00EC267D" w:rsidRPr="001F1ADC">
        <w:t xml:space="preserve">  </w:t>
      </w:r>
      <w:r w:rsidR="008A447B" w:rsidRPr="001F1ADC">
        <w:t xml:space="preserve">   </w:t>
      </w:r>
      <w:r w:rsidR="00EC267D" w:rsidRPr="001F1ADC">
        <w:rPr>
          <w:i/>
        </w:rPr>
        <w:t>Other</w:t>
      </w:r>
      <w:r w:rsidR="00514D18" w:rsidRPr="001F1ADC">
        <w:t xml:space="preserve"> ________</w:t>
      </w:r>
      <w:r w:rsidRPr="001F1ADC">
        <w:t>__</w:t>
      </w:r>
    </w:p>
    <w:p w14:paraId="215E8454" w14:textId="77777777" w:rsidR="00C465C2" w:rsidRPr="001F1ADC" w:rsidRDefault="00514D18" w:rsidP="00C465C2">
      <w:pPr>
        <w:spacing w:after="0"/>
        <w:ind w:left="-547" w:firstLine="1800"/>
      </w:pPr>
      <w:r w:rsidRPr="001F1ADC">
        <w:br/>
      </w:r>
      <w:r w:rsidR="006136F6" w:rsidRPr="001F1ADC">
        <w:t>Which of the following award categories are relevant to the nominati</w:t>
      </w:r>
      <w:r w:rsidR="00B53460" w:rsidRPr="001F1ADC">
        <w:t>o</w:t>
      </w:r>
      <w:r w:rsidR="006136F6" w:rsidRPr="001F1ADC">
        <w:t>n?</w:t>
      </w:r>
      <w:r w:rsidR="004B42C3" w:rsidRPr="001F1ADC">
        <w:t xml:space="preserve">  (</w:t>
      </w:r>
      <w:r w:rsidR="00170A4F" w:rsidRPr="001F1ADC">
        <w:t xml:space="preserve">Check </w:t>
      </w:r>
      <w:r w:rsidR="004B42C3" w:rsidRPr="001F1ADC">
        <w:t>all that apply.)</w:t>
      </w:r>
      <w:r w:rsidR="004B42C3" w:rsidRPr="001F1ADC">
        <w:br/>
      </w:r>
      <w:r w:rsidR="004B42C3" w:rsidRPr="001F1ADC">
        <w:br/>
      </w:r>
      <w:r w:rsidR="00CD5D5D" w:rsidRPr="001F1ADC">
        <w:t>Surface Water Planning</w:t>
      </w:r>
      <w:r w:rsidR="00B53460" w:rsidRPr="001F1ADC">
        <w:t xml:space="preserve"> </w:t>
      </w:r>
      <w:r w:rsidR="004B42C3" w:rsidRPr="001F1ADC">
        <w:t xml:space="preserve">                  </w:t>
      </w:r>
      <w:r w:rsidR="00597E0A" w:rsidRPr="001F1ADC">
        <w:t xml:space="preserve"> </w:t>
      </w:r>
      <w:r w:rsidR="00C465C2" w:rsidRPr="001F1ADC">
        <w:tab/>
      </w:r>
      <w:r w:rsidR="00C465C2" w:rsidRPr="001F1ADC">
        <w:tab/>
      </w:r>
      <w:r w:rsidR="00CD5D5D" w:rsidRPr="001F1ADC">
        <w:t>Groundwater Planning</w:t>
      </w:r>
      <w:r w:rsidR="00CD5D5D" w:rsidRPr="001F1ADC">
        <w:tab/>
      </w:r>
      <w:r w:rsidR="004B42C3" w:rsidRPr="001F1ADC">
        <w:t xml:space="preserve">           </w:t>
      </w:r>
      <w:r w:rsidR="00597E0A" w:rsidRPr="001F1ADC">
        <w:t xml:space="preserve">             </w:t>
      </w:r>
      <w:r w:rsidR="00C465C2" w:rsidRPr="001F1ADC">
        <w:tab/>
      </w:r>
      <w:r w:rsidR="004B42C3" w:rsidRPr="001F1ADC">
        <w:t xml:space="preserve">Education </w:t>
      </w:r>
      <w:r w:rsidR="00B53460" w:rsidRPr="001F1ADC">
        <w:tab/>
      </w:r>
      <w:r w:rsidR="004B42C3" w:rsidRPr="001F1ADC">
        <w:t xml:space="preserve">                                                      Surface Water Implementation      </w:t>
      </w:r>
      <w:r w:rsidR="00C465C2" w:rsidRPr="001F1ADC">
        <w:tab/>
      </w:r>
      <w:r w:rsidR="00C465C2" w:rsidRPr="001F1ADC">
        <w:tab/>
      </w:r>
      <w:r w:rsidR="00CD5D5D" w:rsidRPr="001F1ADC">
        <w:t xml:space="preserve">Groundwater Implementation    </w:t>
      </w:r>
      <w:r w:rsidR="004B42C3" w:rsidRPr="001F1ADC">
        <w:t xml:space="preserve">       </w:t>
      </w:r>
      <w:r w:rsidR="00C465C2" w:rsidRPr="001F1ADC">
        <w:tab/>
      </w:r>
      <w:r w:rsidR="004B42C3" w:rsidRPr="001F1ADC">
        <w:t>Leadership</w:t>
      </w:r>
      <w:r w:rsidR="00CD5D5D" w:rsidRPr="001F1ADC">
        <w:t xml:space="preserve">  </w:t>
      </w:r>
    </w:p>
    <w:p w14:paraId="42075F56" w14:textId="77777777" w:rsidR="00C465C2" w:rsidRPr="001F1ADC" w:rsidRDefault="00C465C2" w:rsidP="00C465C2">
      <w:pPr>
        <w:spacing w:after="0" w:line="240" w:lineRule="auto"/>
        <w:ind w:left="-547"/>
      </w:pPr>
    </w:p>
    <w:p w14:paraId="2FE13166" w14:textId="77777777" w:rsidR="00386EF2" w:rsidRPr="001F1ADC" w:rsidRDefault="00D80D6C" w:rsidP="00386EF2">
      <w:pPr>
        <w:ind w:left="-540"/>
      </w:pPr>
      <w:r w:rsidRPr="001F1ADC">
        <w:t>Nominee Contact</w:t>
      </w:r>
      <w:r w:rsidR="00687D5A" w:rsidRPr="001F1ADC">
        <w:t xml:space="preserve"> (may be contacted for additional project details as well as judging results)</w:t>
      </w:r>
      <w:r w:rsidRPr="001F1ADC">
        <w:t>:</w:t>
      </w:r>
      <w:r w:rsidRPr="001F1ADC">
        <w:br/>
      </w:r>
      <w:r w:rsidRPr="001F1ADC">
        <w:tab/>
        <w:t xml:space="preserve">Name: </w:t>
      </w:r>
      <w:r w:rsidR="00667822" w:rsidRPr="001F1ADC">
        <w:t>_</w:t>
      </w:r>
      <w:r w:rsidRPr="001F1ADC">
        <w:t>_____________________________________________</w:t>
      </w:r>
      <w:r w:rsidR="00386EF2" w:rsidRPr="001F1ADC">
        <w:t>_______________________________</w:t>
      </w:r>
      <w:r w:rsidR="007A5471" w:rsidRPr="001F1ADC">
        <w:t>_</w:t>
      </w:r>
      <w:r w:rsidR="00386EF2" w:rsidRPr="001F1ADC">
        <w:br/>
      </w:r>
      <w:r w:rsidRPr="001F1ADC">
        <w:br/>
      </w:r>
      <w:r w:rsidRPr="001F1ADC">
        <w:tab/>
        <w:t>Title:  _______________________________________________</w:t>
      </w:r>
      <w:r w:rsidR="00386EF2" w:rsidRPr="001F1ADC">
        <w:t>_______________________________</w:t>
      </w:r>
      <w:r w:rsidR="007A5471" w:rsidRPr="001F1ADC">
        <w:t>_</w:t>
      </w:r>
      <w:r w:rsidR="00386EF2" w:rsidRPr="001F1ADC">
        <w:br/>
      </w:r>
      <w:r w:rsidRPr="001F1ADC">
        <w:br/>
        <w:t xml:space="preserve">           Mailing Address: </w:t>
      </w:r>
      <w:r w:rsidR="007A5471" w:rsidRPr="001F1ADC">
        <w:t xml:space="preserve"> </w:t>
      </w:r>
      <w:r w:rsidRPr="001F1ADC">
        <w:t>_______________________________________________________________</w:t>
      </w:r>
      <w:r w:rsidR="00386EF2" w:rsidRPr="001F1ADC">
        <w:br/>
      </w:r>
      <w:r w:rsidRPr="001F1ADC">
        <w:br/>
        <w:t xml:space="preserve">           </w:t>
      </w:r>
      <w:r w:rsidR="00386EF2" w:rsidRPr="001F1ADC">
        <w:t>City:  _______________________________ State: __________  Zip:</w:t>
      </w:r>
      <w:r w:rsidR="00667822" w:rsidRPr="001F1ADC">
        <w:t xml:space="preserve">  </w:t>
      </w:r>
      <w:r w:rsidR="00386EF2" w:rsidRPr="001F1ADC">
        <w:t>_____________________</w:t>
      </w:r>
      <w:r w:rsidR="00386EF2" w:rsidRPr="001F1ADC">
        <w:br/>
      </w:r>
      <w:r w:rsidR="00386EF2" w:rsidRPr="001F1ADC">
        <w:br/>
        <w:t xml:space="preserve">           Tel: (______) __________________________      FAX: (_______)</w:t>
      </w:r>
      <w:r w:rsidR="007A5471" w:rsidRPr="001F1ADC">
        <w:t xml:space="preserve"> </w:t>
      </w:r>
      <w:r w:rsidR="00386EF2" w:rsidRPr="001F1ADC">
        <w:t xml:space="preserve"> ________________________</w:t>
      </w:r>
      <w:r w:rsidR="00386EF2" w:rsidRPr="001F1ADC">
        <w:br/>
      </w:r>
      <w:r w:rsidR="00386EF2" w:rsidRPr="001F1ADC">
        <w:br/>
        <w:t xml:space="preserve">           Email: </w:t>
      </w:r>
      <w:r w:rsidR="007A5471" w:rsidRPr="001F1ADC">
        <w:t xml:space="preserve"> </w:t>
      </w:r>
      <w:r w:rsidR="00386EF2" w:rsidRPr="001F1ADC">
        <w:t>_______________________________________________________________________</w:t>
      </w:r>
      <w:r w:rsidR="00386EF2" w:rsidRPr="001F1ADC">
        <w:br/>
        <w:t xml:space="preserve">           </w:t>
      </w:r>
      <w:r w:rsidRPr="001F1ADC">
        <w:br/>
      </w:r>
      <w:r w:rsidR="00D6511C" w:rsidRPr="001F1ADC">
        <w:t>Wa</w:t>
      </w:r>
      <w:r w:rsidR="00FE041B" w:rsidRPr="001F1ADC">
        <w:t>s the project</w:t>
      </w:r>
      <w:r w:rsidR="00D6511C" w:rsidRPr="001F1ADC">
        <w:t xml:space="preserve"> undertaken</w:t>
      </w:r>
      <w:r w:rsidR="00FE041B" w:rsidRPr="001F1ADC">
        <w:t xml:space="preserve"> in response to an enforcement action?</w:t>
      </w:r>
      <w:r w:rsidR="004B42C3" w:rsidRPr="001F1ADC">
        <w:t xml:space="preserve"> (</w:t>
      </w:r>
      <w:r w:rsidR="00170A4F" w:rsidRPr="001F1ADC">
        <w:t xml:space="preserve">Check </w:t>
      </w:r>
      <w:r w:rsidR="004B42C3" w:rsidRPr="001F1ADC">
        <w:t>one.)</w:t>
      </w:r>
      <w:r w:rsidR="00D6511C" w:rsidRPr="001F1ADC">
        <w:t xml:space="preserve">    </w:t>
      </w:r>
      <w:r w:rsidR="00B53460" w:rsidRPr="001F1ADC">
        <w:t xml:space="preserve">Yes </w:t>
      </w:r>
      <w:r w:rsidR="004B42C3" w:rsidRPr="001F1ADC">
        <w:t xml:space="preserve">    </w:t>
      </w:r>
      <w:r w:rsidR="00B53460" w:rsidRPr="001F1ADC">
        <w:t>No</w:t>
      </w:r>
      <w:r w:rsidR="00FE041B" w:rsidRPr="001F1ADC">
        <w:br/>
      </w:r>
      <w:r w:rsidR="00FE041B" w:rsidRPr="001F1ADC">
        <w:br/>
      </w:r>
      <w:r w:rsidR="00386EF2" w:rsidRPr="001F1ADC">
        <w:t>Where did you hear about th</w:t>
      </w:r>
      <w:r w:rsidR="007A5471" w:rsidRPr="001F1ADC">
        <w:t>e</w:t>
      </w:r>
      <w:r w:rsidR="00386EF2" w:rsidRPr="001F1ADC">
        <w:t xml:space="preserve"> N</w:t>
      </w:r>
      <w:r w:rsidR="00597E0A" w:rsidRPr="001F1ADC">
        <w:t>.</w:t>
      </w:r>
      <w:r w:rsidR="00386EF2" w:rsidRPr="001F1ADC">
        <w:t>C</w:t>
      </w:r>
      <w:r w:rsidR="00597E0A" w:rsidRPr="001F1ADC">
        <w:t>.</w:t>
      </w:r>
      <w:r w:rsidR="00386EF2" w:rsidRPr="001F1ADC">
        <w:t xml:space="preserve"> SWC Source Water Protection Award</w:t>
      </w:r>
      <w:r w:rsidR="00514D18" w:rsidRPr="001F1ADC">
        <w:t xml:space="preserve"> Program</w:t>
      </w:r>
      <w:r w:rsidR="00386EF2" w:rsidRPr="001F1ADC">
        <w:t>?</w:t>
      </w:r>
      <w:r w:rsidR="00514D18" w:rsidRPr="001F1ADC">
        <w:t xml:space="preserve"> ________________</w:t>
      </w:r>
    </w:p>
    <w:p w14:paraId="6D30D0A5" w14:textId="77777777" w:rsidR="00B53460" w:rsidRPr="001F1ADC" w:rsidRDefault="00B53460" w:rsidP="00386EF2">
      <w:pPr>
        <w:ind w:left="-540"/>
      </w:pPr>
      <w:r w:rsidRPr="001F1ADC">
        <w:t>__________________________________________________________________________________________</w:t>
      </w:r>
    </w:p>
    <w:p w14:paraId="04C14BCC" w14:textId="3F440440" w:rsidR="009B6C75" w:rsidRPr="001F1ADC" w:rsidRDefault="00286C5C" w:rsidP="00B53460">
      <w:pPr>
        <w:ind w:left="-540"/>
        <w:sectPr w:rsidR="009B6C75" w:rsidRPr="001F1ADC" w:rsidSect="00AE4581">
          <w:pgSz w:w="12240" w:h="15840"/>
          <w:pgMar w:top="1440" w:right="1440" w:bottom="1440" w:left="1440" w:header="720" w:footer="720" w:gutter="0"/>
          <w:cols w:space="720"/>
          <w:docGrid w:linePitch="360"/>
        </w:sectPr>
      </w:pPr>
      <w:r w:rsidRPr="001F1ADC">
        <w:t>We anticipate that Award</w:t>
      </w:r>
      <w:r w:rsidR="00AB66E2">
        <w:t xml:space="preserve"> winners</w:t>
      </w:r>
      <w:r w:rsidRPr="001F1ADC">
        <w:t xml:space="preserve"> will be </w:t>
      </w:r>
      <w:r w:rsidR="00AB66E2">
        <w:t>recognized</w:t>
      </w:r>
      <w:r w:rsidRPr="001F1ADC">
        <w:t xml:space="preserve"> </w:t>
      </w:r>
      <w:r w:rsidR="00CD5D5D" w:rsidRPr="001F1ADC">
        <w:t>at the North Carolina</w:t>
      </w:r>
      <w:r w:rsidR="000B4B5C">
        <w:t xml:space="preserve"> </w:t>
      </w:r>
      <w:r w:rsidR="00CD5D5D" w:rsidRPr="001F1ADC">
        <w:t>Water Resource</w:t>
      </w:r>
      <w:r w:rsidR="000B4B5C">
        <w:t>s</w:t>
      </w:r>
      <w:r w:rsidR="00CD5D5D" w:rsidRPr="001F1ADC">
        <w:t xml:space="preserve"> Research Institute</w:t>
      </w:r>
      <w:r w:rsidRPr="001F1ADC">
        <w:t xml:space="preserve"> </w:t>
      </w:r>
      <w:r w:rsidR="00AB66E2">
        <w:t xml:space="preserve">Annual </w:t>
      </w:r>
      <w:r w:rsidRPr="001F1ADC">
        <w:t xml:space="preserve">Conference in Raleigh.  You do not have to be present to win.  If you are unable to attend the awards presentation, we will make </w:t>
      </w:r>
      <w:r w:rsidR="00CD5D5D" w:rsidRPr="001F1ADC">
        <w:t xml:space="preserve">efforts </w:t>
      </w:r>
      <w:r w:rsidRPr="001F1ADC">
        <w:t>to present your award at a time and location th</w:t>
      </w:r>
      <w:r w:rsidR="00C50548" w:rsidRPr="001F1ADC">
        <w:t>at is more convenient for you.</w:t>
      </w:r>
      <w:r w:rsidR="00C50548" w:rsidRPr="001F1ADC">
        <w:br/>
      </w:r>
    </w:p>
    <w:p w14:paraId="06857C59" w14:textId="6C12329B" w:rsidR="00E95989" w:rsidRPr="001F1ADC" w:rsidRDefault="00170A4F" w:rsidP="00007475">
      <w:pPr>
        <w:ind w:left="-450"/>
        <w:rPr>
          <w:b/>
        </w:rPr>
      </w:pPr>
      <w:r w:rsidRPr="001F1ADC">
        <w:rPr>
          <w:noProof/>
        </w:rPr>
        <mc:AlternateContent>
          <mc:Choice Requires="wps">
            <w:drawing>
              <wp:anchor distT="0" distB="0" distL="114300" distR="114300" simplePos="0" relativeHeight="251659776" behindDoc="0" locked="0" layoutInCell="1" allowOverlap="1" wp14:anchorId="1856ACA0" wp14:editId="50292E8C">
                <wp:simplePos x="0" y="0"/>
                <wp:positionH relativeFrom="column">
                  <wp:posOffset>2910205</wp:posOffset>
                </wp:positionH>
                <wp:positionV relativeFrom="paragraph">
                  <wp:posOffset>1081405</wp:posOffset>
                </wp:positionV>
                <wp:extent cx="3447415" cy="414655"/>
                <wp:effectExtent l="0" t="0" r="635" b="444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55F7E" w14:textId="77777777" w:rsidR="007A5471" w:rsidRPr="004936DD" w:rsidRDefault="007A5471" w:rsidP="00EC267D">
                            <w:pPr>
                              <w:rPr>
                                <w:color w:val="595959" w:themeColor="text1" w:themeTint="A6"/>
                              </w:rPr>
                            </w:pPr>
                            <w:r w:rsidRPr="004936DD">
                              <w:rPr>
                                <w:color w:val="595959" w:themeColor="text1" w:themeTint="A6"/>
                              </w:rPr>
                              <w:t>© 201</w:t>
                            </w:r>
                            <w:r w:rsidR="001F1ADC">
                              <w:rPr>
                                <w:color w:val="595959" w:themeColor="text1" w:themeTint="A6"/>
                              </w:rPr>
                              <w:t>8</w:t>
                            </w:r>
                            <w:r w:rsidRPr="004936DD">
                              <w:rPr>
                                <w:color w:val="595959" w:themeColor="text1" w:themeTint="A6"/>
                              </w:rPr>
                              <w:t xml:space="preserve"> Division of Water Resources </w:t>
                            </w:r>
                            <w:r w:rsidRPr="004936DD">
                              <w:rPr>
                                <w:color w:val="595959" w:themeColor="text1" w:themeTint="A6"/>
                              </w:rPr>
                              <w:sym w:font="Wingdings" w:char="F09F"/>
                            </w:r>
                            <w:r w:rsidRPr="004936DD">
                              <w:rPr>
                                <w:color w:val="595959" w:themeColor="text1" w:themeTint="A6"/>
                              </w:rPr>
                              <w:t xml:space="preserve"> NC </w:t>
                            </w:r>
                            <w:r w:rsidR="001F1ADC" w:rsidRPr="004936DD">
                              <w:rPr>
                                <w:color w:val="595959" w:themeColor="text1" w:themeTint="A6"/>
                              </w:rPr>
                              <w:t>DE</w:t>
                            </w:r>
                            <w:r w:rsidR="001F1ADC">
                              <w:rPr>
                                <w:color w:val="595959" w:themeColor="text1" w:themeTint="A6"/>
                              </w:rPr>
                              <w:t>Q</w:t>
                            </w:r>
                            <w:r w:rsidR="001F1ADC" w:rsidRPr="004936DD">
                              <w:rPr>
                                <w:color w:val="595959" w:themeColor="text1" w:themeTint="A6"/>
                              </w:rPr>
                              <w:t xml:space="preserve"> </w:t>
                            </w:r>
                            <w:r w:rsidRPr="004936DD">
                              <w:rPr>
                                <w:color w:val="595959" w:themeColor="text1" w:themeTint="A6"/>
                              </w:rPr>
                              <w:sym w:font="Wingdings" w:char="F09F"/>
                            </w:r>
                            <w:r w:rsidRPr="004936DD">
                              <w:rPr>
                                <w:color w:val="595959" w:themeColor="text1" w:themeTint="A6"/>
                              </w:rPr>
                              <w:t xml:space="preserve"> NC.gov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56ACA0" id="Text Box 28" o:spid="_x0000_s1033" type="#_x0000_t202" style="position:absolute;left:0;text-align:left;margin-left:229.15pt;margin-top:85.15pt;width:271.45pt;height:32.6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" stroked="f">
                <v:textbox style="mso-fit-shape-to-text:t">
                  <w:txbxContent>
                    <w:p w14:paraId="0E055F7E" w14:textId="77777777" w:rsidR="007A5471" w:rsidRPr="004936DD" w:rsidRDefault="007A5471" w:rsidP="00EC267D">
                      <w:pPr>
                        <w:rPr>
                          <w:color w:val="595959" w:themeColor="text1" w:themeTint="A6"/>
                        </w:rPr>
                      </w:pPr>
                      <w:r w:rsidRPr="004936DD">
                        <w:rPr>
                          <w:color w:val="595959" w:themeColor="text1" w:themeTint="A6"/>
                        </w:rPr>
                        <w:t>© 201</w:t>
                      </w:r>
                      <w:r w:rsidR="001F1ADC">
                        <w:rPr>
                          <w:color w:val="595959" w:themeColor="text1" w:themeTint="A6"/>
                        </w:rPr>
                        <w:t>8</w:t>
                      </w:r>
                      <w:r w:rsidRPr="004936DD">
                        <w:rPr>
                          <w:color w:val="595959" w:themeColor="text1" w:themeTint="A6"/>
                        </w:rPr>
                        <w:t xml:space="preserve"> Division of Water Resources </w:t>
                      </w:r>
                      <w:r w:rsidRPr="004936DD">
                        <w:rPr>
                          <w:color w:val="595959" w:themeColor="text1" w:themeTint="A6"/>
                        </w:rPr>
                        <w:sym w:font="Wingdings" w:char="F09F"/>
                      </w:r>
                      <w:r w:rsidRPr="004936DD">
                        <w:rPr>
                          <w:color w:val="595959" w:themeColor="text1" w:themeTint="A6"/>
                        </w:rPr>
                        <w:t xml:space="preserve"> NC </w:t>
                      </w:r>
                      <w:r w:rsidR="001F1ADC" w:rsidRPr="004936DD">
                        <w:rPr>
                          <w:color w:val="595959" w:themeColor="text1" w:themeTint="A6"/>
                        </w:rPr>
                        <w:t>DE</w:t>
                      </w:r>
                      <w:r w:rsidR="001F1ADC">
                        <w:rPr>
                          <w:color w:val="595959" w:themeColor="text1" w:themeTint="A6"/>
                        </w:rPr>
                        <w:t>Q</w:t>
                      </w:r>
                      <w:r w:rsidR="001F1ADC" w:rsidRPr="004936DD">
                        <w:rPr>
                          <w:color w:val="595959" w:themeColor="text1" w:themeTint="A6"/>
                        </w:rPr>
                        <w:t xml:space="preserve"> </w:t>
                      </w:r>
                      <w:r w:rsidRPr="004936DD">
                        <w:rPr>
                          <w:color w:val="595959" w:themeColor="text1" w:themeTint="A6"/>
                        </w:rPr>
                        <w:sym w:font="Wingdings" w:char="F09F"/>
                      </w:r>
                      <w:r w:rsidRPr="004936DD">
                        <w:rPr>
                          <w:color w:val="595959" w:themeColor="text1" w:themeTint="A6"/>
                        </w:rPr>
                        <w:t xml:space="preserve"> NC.gov</w:t>
                      </w:r>
                    </w:p>
                  </w:txbxContent>
                </v:textbox>
              </v:shape>
            </w:pict>
          </mc:Fallback>
        </mc:AlternateContent>
      </w:r>
      <w:r w:rsidR="00C50548" w:rsidRPr="001F1ADC">
        <w:br/>
      </w:r>
      <w:r w:rsidR="00286C5C" w:rsidRPr="001F1ADC">
        <w:rPr>
          <w:b/>
        </w:rPr>
        <w:t xml:space="preserve">Questions?  </w:t>
      </w:r>
      <w:r w:rsidR="00007475" w:rsidRPr="001F1ADC">
        <w:rPr>
          <w:b/>
        </w:rPr>
        <w:tab/>
      </w:r>
      <w:r w:rsidR="006820F7">
        <w:t>Brad Whitman</w:t>
      </w:r>
      <w:r w:rsidR="00FE041B" w:rsidRPr="001F1ADC">
        <w:t xml:space="preserve"> </w:t>
      </w:r>
      <w:r w:rsidR="00C50548" w:rsidRPr="001F1ADC">
        <w:t xml:space="preserve"> </w:t>
      </w:r>
      <w:r w:rsidR="00FE041B" w:rsidRPr="001F1ADC">
        <w:sym w:font="Wingdings" w:char="F09F"/>
      </w:r>
      <w:r w:rsidR="00C50548" w:rsidRPr="001F1ADC">
        <w:t xml:space="preserve"> </w:t>
      </w:r>
      <w:r w:rsidR="00FE041B" w:rsidRPr="001F1ADC">
        <w:t xml:space="preserve"> </w:t>
      </w:r>
      <w:r w:rsidR="00286C5C" w:rsidRPr="001F1ADC">
        <w:t xml:space="preserve">NCDWR Public Water Supply Section                  </w:t>
      </w:r>
      <w:r w:rsidR="003C299A" w:rsidRPr="001F1ADC">
        <w:t xml:space="preserve">     </w:t>
      </w:r>
      <w:r w:rsidR="00C50548" w:rsidRPr="001F1ADC">
        <w:br/>
      </w:r>
      <w:r w:rsidR="00007475" w:rsidRPr="001F1ADC">
        <w:t xml:space="preserve">                       </w:t>
      </w:r>
      <w:r w:rsidR="001F1ADC">
        <w:t xml:space="preserve"> </w:t>
      </w:r>
      <w:r w:rsidR="006820F7">
        <w:t>Ph: (919) 707-9076</w:t>
      </w:r>
      <w:r w:rsidR="00C50548" w:rsidRPr="001F1ADC">
        <w:t xml:space="preserve">   </w:t>
      </w:r>
      <w:r w:rsidR="00FE041B" w:rsidRPr="001F1ADC">
        <w:sym w:font="Wingdings" w:char="F09F"/>
      </w:r>
      <w:r w:rsidR="00FE041B" w:rsidRPr="001F1ADC">
        <w:t xml:space="preserve"> </w:t>
      </w:r>
      <w:r w:rsidR="00C50548" w:rsidRPr="001F1ADC">
        <w:t xml:space="preserve"> </w:t>
      </w:r>
      <w:r w:rsidR="006820F7">
        <w:t>Email: Bradley.Whitman</w:t>
      </w:r>
      <w:r w:rsidR="00286C5C" w:rsidRPr="001F1ADC">
        <w:t>@</w:t>
      </w:r>
      <w:r w:rsidR="004D54A2">
        <w:t>deq.nc</w:t>
      </w:r>
      <w:r w:rsidR="00286C5C" w:rsidRPr="001F1ADC">
        <w:t>.gov</w:t>
      </w:r>
    </w:p>
    <w:sectPr w:rsidR="00E95989" w:rsidRPr="001F1ADC" w:rsidSect="00FE041B">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FFE0" w14:textId="77777777" w:rsidR="0023393C" w:rsidRDefault="0023393C" w:rsidP="00FE041B">
      <w:pPr>
        <w:spacing w:after="0" w:line="240" w:lineRule="auto"/>
      </w:pPr>
      <w:r>
        <w:separator/>
      </w:r>
    </w:p>
  </w:endnote>
  <w:endnote w:type="continuationSeparator" w:id="0">
    <w:p w14:paraId="36CD0AA4" w14:textId="77777777" w:rsidR="0023393C" w:rsidRDefault="0023393C" w:rsidP="00FE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8C80" w14:textId="77777777" w:rsidR="0023393C" w:rsidRDefault="0023393C" w:rsidP="00FE041B">
      <w:pPr>
        <w:spacing w:after="0" w:line="240" w:lineRule="auto"/>
      </w:pPr>
      <w:r>
        <w:separator/>
      </w:r>
    </w:p>
  </w:footnote>
  <w:footnote w:type="continuationSeparator" w:id="0">
    <w:p w14:paraId="3B956A09" w14:textId="77777777" w:rsidR="0023393C" w:rsidRDefault="0023393C" w:rsidP="00FE0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EEB"/>
    <w:rsid w:val="00007475"/>
    <w:rsid w:val="00017EF4"/>
    <w:rsid w:val="000830C3"/>
    <w:rsid w:val="00086C88"/>
    <w:rsid w:val="000B4B5C"/>
    <w:rsid w:val="000E6DEF"/>
    <w:rsid w:val="000F0241"/>
    <w:rsid w:val="000F3F78"/>
    <w:rsid w:val="001210BF"/>
    <w:rsid w:val="00162267"/>
    <w:rsid w:val="00170A4F"/>
    <w:rsid w:val="0019216E"/>
    <w:rsid w:val="0019252C"/>
    <w:rsid w:val="001F1ADC"/>
    <w:rsid w:val="002334FB"/>
    <w:rsid w:val="0023393C"/>
    <w:rsid w:val="00281069"/>
    <w:rsid w:val="00286C5C"/>
    <w:rsid w:val="00302856"/>
    <w:rsid w:val="00384D88"/>
    <w:rsid w:val="00386EF2"/>
    <w:rsid w:val="00391596"/>
    <w:rsid w:val="003C287B"/>
    <w:rsid w:val="003C299A"/>
    <w:rsid w:val="00402F93"/>
    <w:rsid w:val="00415AB9"/>
    <w:rsid w:val="0044054F"/>
    <w:rsid w:val="0044600F"/>
    <w:rsid w:val="004720B6"/>
    <w:rsid w:val="004845C6"/>
    <w:rsid w:val="00487BAB"/>
    <w:rsid w:val="004936DD"/>
    <w:rsid w:val="004B42C3"/>
    <w:rsid w:val="004D54A2"/>
    <w:rsid w:val="00514D18"/>
    <w:rsid w:val="00560A24"/>
    <w:rsid w:val="00597E0A"/>
    <w:rsid w:val="005C1FB1"/>
    <w:rsid w:val="005E19EF"/>
    <w:rsid w:val="005F1D99"/>
    <w:rsid w:val="005F4DBB"/>
    <w:rsid w:val="006136F6"/>
    <w:rsid w:val="0065475A"/>
    <w:rsid w:val="00667822"/>
    <w:rsid w:val="006820F7"/>
    <w:rsid w:val="00687D5A"/>
    <w:rsid w:val="006F4B30"/>
    <w:rsid w:val="00704EEB"/>
    <w:rsid w:val="00736605"/>
    <w:rsid w:val="00736C47"/>
    <w:rsid w:val="0079428A"/>
    <w:rsid w:val="007A1738"/>
    <w:rsid w:val="007A5471"/>
    <w:rsid w:val="007D3DEF"/>
    <w:rsid w:val="00800ED8"/>
    <w:rsid w:val="00803D36"/>
    <w:rsid w:val="00822319"/>
    <w:rsid w:val="00826293"/>
    <w:rsid w:val="008462BE"/>
    <w:rsid w:val="00852748"/>
    <w:rsid w:val="00882E41"/>
    <w:rsid w:val="00886A6F"/>
    <w:rsid w:val="008A3AC8"/>
    <w:rsid w:val="008A447B"/>
    <w:rsid w:val="008D3341"/>
    <w:rsid w:val="008F6FF7"/>
    <w:rsid w:val="00920253"/>
    <w:rsid w:val="009366A5"/>
    <w:rsid w:val="009A2589"/>
    <w:rsid w:val="009B6C75"/>
    <w:rsid w:val="009D13B3"/>
    <w:rsid w:val="00A36743"/>
    <w:rsid w:val="00A705CC"/>
    <w:rsid w:val="00A7261F"/>
    <w:rsid w:val="00A74165"/>
    <w:rsid w:val="00A94565"/>
    <w:rsid w:val="00AA5ED1"/>
    <w:rsid w:val="00AB66E2"/>
    <w:rsid w:val="00AC4983"/>
    <w:rsid w:val="00AD138A"/>
    <w:rsid w:val="00AE4581"/>
    <w:rsid w:val="00B36E91"/>
    <w:rsid w:val="00B53460"/>
    <w:rsid w:val="00B810FE"/>
    <w:rsid w:val="00BE1AE7"/>
    <w:rsid w:val="00BF2129"/>
    <w:rsid w:val="00C024B7"/>
    <w:rsid w:val="00C13C90"/>
    <w:rsid w:val="00C309B0"/>
    <w:rsid w:val="00C465C2"/>
    <w:rsid w:val="00C50548"/>
    <w:rsid w:val="00C71E14"/>
    <w:rsid w:val="00CB3BF5"/>
    <w:rsid w:val="00CD5D5D"/>
    <w:rsid w:val="00D167D5"/>
    <w:rsid w:val="00D17026"/>
    <w:rsid w:val="00D6511C"/>
    <w:rsid w:val="00D73E25"/>
    <w:rsid w:val="00D80D6C"/>
    <w:rsid w:val="00D818AC"/>
    <w:rsid w:val="00D859AF"/>
    <w:rsid w:val="00DA71A4"/>
    <w:rsid w:val="00DA71FA"/>
    <w:rsid w:val="00E61833"/>
    <w:rsid w:val="00E618B2"/>
    <w:rsid w:val="00E91F00"/>
    <w:rsid w:val="00E95989"/>
    <w:rsid w:val="00EB5D1E"/>
    <w:rsid w:val="00EC267D"/>
    <w:rsid w:val="00EE45AF"/>
    <w:rsid w:val="00EF7E6E"/>
    <w:rsid w:val="00F007D0"/>
    <w:rsid w:val="00F2085D"/>
    <w:rsid w:val="00F22B95"/>
    <w:rsid w:val="00F50CCD"/>
    <w:rsid w:val="00F67271"/>
    <w:rsid w:val="00F870D0"/>
    <w:rsid w:val="00FA0287"/>
    <w:rsid w:val="00FA760D"/>
    <w:rsid w:val="00FD105D"/>
    <w:rsid w:val="00FE041B"/>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BC7D"/>
  <w15:docId w15:val="{F60A0C4B-13D0-4EB3-8765-F2B731F7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EB"/>
    <w:rPr>
      <w:rFonts w:ascii="Tahoma" w:hAnsi="Tahoma" w:cs="Tahoma"/>
      <w:sz w:val="16"/>
      <w:szCs w:val="16"/>
    </w:rPr>
  </w:style>
  <w:style w:type="character" w:styleId="Hyperlink">
    <w:name w:val="Hyperlink"/>
    <w:basedOn w:val="DefaultParagraphFont"/>
    <w:uiPriority w:val="99"/>
    <w:unhideWhenUsed/>
    <w:rsid w:val="00FA0287"/>
    <w:rPr>
      <w:color w:val="0000FF" w:themeColor="hyperlink"/>
      <w:u w:val="single"/>
    </w:rPr>
  </w:style>
  <w:style w:type="paragraph" w:styleId="Header">
    <w:name w:val="header"/>
    <w:basedOn w:val="Normal"/>
    <w:link w:val="HeaderChar"/>
    <w:uiPriority w:val="99"/>
    <w:unhideWhenUsed/>
    <w:rsid w:val="00FE0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41B"/>
  </w:style>
  <w:style w:type="paragraph" w:styleId="Footer">
    <w:name w:val="footer"/>
    <w:basedOn w:val="Normal"/>
    <w:link w:val="FooterChar"/>
    <w:uiPriority w:val="99"/>
    <w:unhideWhenUsed/>
    <w:rsid w:val="00FE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41B"/>
  </w:style>
  <w:style w:type="character" w:styleId="CommentReference">
    <w:name w:val="annotation reference"/>
    <w:basedOn w:val="DefaultParagraphFont"/>
    <w:uiPriority w:val="99"/>
    <w:semiHidden/>
    <w:unhideWhenUsed/>
    <w:rsid w:val="00CD5D5D"/>
    <w:rPr>
      <w:sz w:val="16"/>
      <w:szCs w:val="16"/>
    </w:rPr>
  </w:style>
  <w:style w:type="paragraph" w:styleId="CommentText">
    <w:name w:val="annotation text"/>
    <w:basedOn w:val="Normal"/>
    <w:link w:val="CommentTextChar"/>
    <w:uiPriority w:val="99"/>
    <w:semiHidden/>
    <w:unhideWhenUsed/>
    <w:rsid w:val="00CD5D5D"/>
    <w:pPr>
      <w:spacing w:line="240" w:lineRule="auto"/>
    </w:pPr>
    <w:rPr>
      <w:sz w:val="20"/>
      <w:szCs w:val="20"/>
    </w:rPr>
  </w:style>
  <w:style w:type="character" w:customStyle="1" w:styleId="CommentTextChar">
    <w:name w:val="Comment Text Char"/>
    <w:basedOn w:val="DefaultParagraphFont"/>
    <w:link w:val="CommentText"/>
    <w:uiPriority w:val="99"/>
    <w:semiHidden/>
    <w:rsid w:val="00CD5D5D"/>
    <w:rPr>
      <w:sz w:val="20"/>
      <w:szCs w:val="20"/>
    </w:rPr>
  </w:style>
  <w:style w:type="paragraph" w:styleId="CommentSubject">
    <w:name w:val="annotation subject"/>
    <w:basedOn w:val="CommentText"/>
    <w:next w:val="CommentText"/>
    <w:link w:val="CommentSubjectChar"/>
    <w:uiPriority w:val="99"/>
    <w:semiHidden/>
    <w:unhideWhenUsed/>
    <w:rsid w:val="00CD5D5D"/>
    <w:rPr>
      <w:b/>
      <w:bCs/>
    </w:rPr>
  </w:style>
  <w:style w:type="character" w:customStyle="1" w:styleId="CommentSubjectChar">
    <w:name w:val="Comment Subject Char"/>
    <w:basedOn w:val="CommentTextChar"/>
    <w:link w:val="CommentSubject"/>
    <w:uiPriority w:val="99"/>
    <w:semiHidden/>
    <w:rsid w:val="00CD5D5D"/>
    <w:rPr>
      <w:b/>
      <w:bCs/>
      <w:sz w:val="20"/>
      <w:szCs w:val="20"/>
    </w:rPr>
  </w:style>
  <w:style w:type="character" w:styleId="FollowedHyperlink">
    <w:name w:val="FollowedHyperlink"/>
    <w:basedOn w:val="DefaultParagraphFont"/>
    <w:uiPriority w:val="99"/>
    <w:semiHidden/>
    <w:unhideWhenUsed/>
    <w:rsid w:val="000B4B5C"/>
    <w:rPr>
      <w:color w:val="800080" w:themeColor="followedHyperlink"/>
      <w:u w:val="single"/>
    </w:rPr>
  </w:style>
  <w:style w:type="character" w:styleId="UnresolvedMention">
    <w:name w:val="Unresolved Mention"/>
    <w:basedOn w:val="DefaultParagraphFont"/>
    <w:uiPriority w:val="99"/>
    <w:semiHidden/>
    <w:unhideWhenUsed/>
    <w:rsid w:val="00EB5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cswc.org/Award_Nomination_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Whitman, Bradley W</cp:lastModifiedBy>
  <cp:revision>3</cp:revision>
  <dcterms:created xsi:type="dcterms:W3CDTF">2025-11-19T22:04:00Z</dcterms:created>
  <dcterms:modified xsi:type="dcterms:W3CDTF">2025-11-26T16:06:00Z</dcterms:modified>
</cp:coreProperties>
</file>